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F86" w:rsidRPr="000C713C" w:rsidRDefault="00F52F86" w:rsidP="00D066B6">
      <w:pPr>
        <w:jc w:val="right"/>
        <w:rPr>
          <w:b/>
          <w:sz w:val="22"/>
          <w:szCs w:val="22"/>
        </w:rPr>
      </w:pPr>
    </w:p>
    <w:p w:rsidR="000C713C" w:rsidRPr="000C713C" w:rsidRDefault="000C713C" w:rsidP="000C713C">
      <w:pPr>
        <w:jc w:val="center"/>
        <w:rPr>
          <w:sz w:val="22"/>
          <w:szCs w:val="22"/>
        </w:rPr>
      </w:pPr>
      <w:r w:rsidRPr="000C713C">
        <w:rPr>
          <w:sz w:val="22"/>
          <w:szCs w:val="22"/>
        </w:rPr>
        <w:t>ПРОТОКОЛ №792-1/2</w:t>
      </w:r>
    </w:p>
    <w:p w:rsidR="00EB1716" w:rsidRPr="000C713C" w:rsidRDefault="00D066B6" w:rsidP="00B33F53">
      <w:pPr>
        <w:ind w:right="57"/>
        <w:jc w:val="center"/>
        <w:rPr>
          <w:sz w:val="22"/>
          <w:szCs w:val="22"/>
        </w:rPr>
      </w:pPr>
      <w:r w:rsidRPr="000C713C">
        <w:rPr>
          <w:sz w:val="22"/>
          <w:szCs w:val="22"/>
        </w:rPr>
        <w:t xml:space="preserve">подведения итогов аукциона по продаже </w:t>
      </w:r>
    </w:p>
    <w:p w:rsidR="00B33F53" w:rsidRPr="000C713C" w:rsidRDefault="003E67B8" w:rsidP="00B33F53">
      <w:pPr>
        <w:ind w:right="57"/>
        <w:jc w:val="center"/>
        <w:rPr>
          <w:sz w:val="22"/>
          <w:szCs w:val="22"/>
        </w:rPr>
      </w:pPr>
      <w:r w:rsidRPr="000C713C">
        <w:rPr>
          <w:color w:val="4F81BD"/>
          <w:sz w:val="22"/>
          <w:szCs w:val="22"/>
        </w:rPr>
        <w:t>нежилые помещения пл.</w:t>
      </w:r>
      <w:proofErr w:type="gramStart"/>
      <w:r w:rsidRPr="000C713C">
        <w:rPr>
          <w:color w:val="4F81BD"/>
          <w:sz w:val="22"/>
          <w:szCs w:val="22"/>
        </w:rPr>
        <w:t>97,7кв.м</w:t>
      </w:r>
      <w:proofErr w:type="gramEnd"/>
      <w:r w:rsidRPr="000C713C">
        <w:rPr>
          <w:color w:val="4F81BD"/>
          <w:sz w:val="22"/>
          <w:szCs w:val="22"/>
        </w:rPr>
        <w:t xml:space="preserve"> по адресу: Российская Федерация, город Москва, </w:t>
      </w:r>
      <w:proofErr w:type="spellStart"/>
      <w:r w:rsidRPr="000C713C">
        <w:rPr>
          <w:color w:val="4F81BD"/>
          <w:sz w:val="22"/>
          <w:szCs w:val="22"/>
        </w:rPr>
        <w:t>вн.тер.г</w:t>
      </w:r>
      <w:proofErr w:type="spellEnd"/>
      <w:r w:rsidRPr="000C713C">
        <w:rPr>
          <w:color w:val="4F81BD"/>
          <w:sz w:val="22"/>
          <w:szCs w:val="22"/>
        </w:rPr>
        <w:t>. муниципальный округ Арбат, бульвар Новинский, дом 13, строение 6, помещение 1/1, к/н 77:01:0004028:4040</w:t>
      </w:r>
    </w:p>
    <w:p w:rsidR="00D066B6" w:rsidRPr="000C713C" w:rsidRDefault="00D066B6" w:rsidP="00D066B6">
      <w:pPr>
        <w:rPr>
          <w:sz w:val="22"/>
          <w:szCs w:val="22"/>
        </w:rPr>
      </w:pPr>
    </w:p>
    <w:p w:rsidR="00D066B6" w:rsidRPr="000C713C" w:rsidRDefault="00D066B6" w:rsidP="001C7C02">
      <w:pPr>
        <w:ind w:left="708" w:hanging="708"/>
        <w:jc w:val="both"/>
        <w:rPr>
          <w:sz w:val="22"/>
          <w:szCs w:val="22"/>
        </w:rPr>
      </w:pPr>
      <w:r w:rsidRPr="000C713C">
        <w:rPr>
          <w:sz w:val="22"/>
          <w:szCs w:val="22"/>
        </w:rPr>
        <w:tab/>
      </w:r>
      <w:r w:rsidRPr="000C713C">
        <w:rPr>
          <w:sz w:val="22"/>
          <w:szCs w:val="22"/>
        </w:rPr>
        <w:tab/>
      </w:r>
      <w:r w:rsidRPr="000C713C">
        <w:rPr>
          <w:sz w:val="22"/>
          <w:szCs w:val="22"/>
        </w:rPr>
        <w:tab/>
      </w:r>
      <w:r w:rsidRPr="000C713C">
        <w:rPr>
          <w:sz w:val="22"/>
          <w:szCs w:val="22"/>
        </w:rPr>
        <w:tab/>
      </w:r>
      <w:r w:rsidR="00BD3985" w:rsidRPr="000C713C">
        <w:rPr>
          <w:sz w:val="22"/>
          <w:szCs w:val="22"/>
        </w:rPr>
        <w:tab/>
      </w:r>
      <w:r w:rsidR="00BD3985" w:rsidRPr="000C713C">
        <w:rPr>
          <w:sz w:val="22"/>
          <w:szCs w:val="22"/>
        </w:rPr>
        <w:tab/>
      </w:r>
      <w:r w:rsidR="00BD3985" w:rsidRPr="000C713C">
        <w:rPr>
          <w:sz w:val="22"/>
          <w:szCs w:val="22"/>
        </w:rPr>
        <w:tab/>
      </w:r>
      <w:r w:rsidR="00BD3985" w:rsidRPr="000C713C">
        <w:rPr>
          <w:sz w:val="22"/>
          <w:szCs w:val="22"/>
        </w:rPr>
        <w:tab/>
      </w:r>
      <w:r w:rsidR="00272BEE" w:rsidRPr="000C713C">
        <w:rPr>
          <w:sz w:val="22"/>
          <w:szCs w:val="22"/>
        </w:rPr>
        <w:t xml:space="preserve">  </w:t>
      </w:r>
      <w:r w:rsidR="005D6E50" w:rsidRPr="000C713C">
        <w:rPr>
          <w:sz w:val="22"/>
          <w:szCs w:val="22"/>
        </w:rPr>
        <w:t xml:space="preserve">  </w:t>
      </w:r>
      <w:r w:rsidR="0020519E" w:rsidRPr="000C713C">
        <w:rPr>
          <w:sz w:val="22"/>
          <w:szCs w:val="22"/>
        </w:rPr>
        <w:t xml:space="preserve"> </w:t>
      </w:r>
      <w:r w:rsidR="00EB1716" w:rsidRPr="000C713C">
        <w:rPr>
          <w:sz w:val="22"/>
          <w:szCs w:val="22"/>
        </w:rPr>
        <w:t xml:space="preserve">          </w:t>
      </w:r>
      <w:r w:rsidR="00386736" w:rsidRPr="000C713C">
        <w:rPr>
          <w:sz w:val="22"/>
          <w:szCs w:val="22"/>
        </w:rPr>
        <w:t xml:space="preserve">    </w:t>
      </w:r>
      <w:r w:rsidR="001C7C02" w:rsidRPr="000C713C">
        <w:rPr>
          <w:color w:val="4F81BD"/>
          <w:sz w:val="22"/>
          <w:szCs w:val="22"/>
        </w:rPr>
        <w:t>«29» мая 2026 года</w:t>
      </w:r>
    </w:p>
    <w:p w:rsidR="00B33F53" w:rsidRPr="000C713C" w:rsidRDefault="00B33F53" w:rsidP="00386736">
      <w:pPr>
        <w:jc w:val="both"/>
        <w:rPr>
          <w:sz w:val="22"/>
          <w:szCs w:val="22"/>
        </w:rPr>
      </w:pPr>
    </w:p>
    <w:p w:rsidR="00D066B6" w:rsidRPr="000C713C" w:rsidRDefault="00D066B6" w:rsidP="00D066B6">
      <w:pPr>
        <w:rPr>
          <w:sz w:val="22"/>
          <w:szCs w:val="22"/>
        </w:rPr>
      </w:pPr>
    </w:p>
    <w:p w:rsidR="00FC39B1" w:rsidRPr="000C713C" w:rsidRDefault="00FC39B1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0C713C">
        <w:rPr>
          <w:sz w:val="22"/>
          <w:szCs w:val="22"/>
        </w:rPr>
        <w:t>Продавец:</w:t>
      </w:r>
      <w:r w:rsidRPr="000C713C">
        <w:rPr>
          <w:b/>
          <w:sz w:val="22"/>
          <w:szCs w:val="22"/>
        </w:rPr>
        <w:t xml:space="preserve"> </w:t>
      </w:r>
      <w:r w:rsidR="003E67B8" w:rsidRPr="000C713C">
        <w:rPr>
          <w:color w:val="4F81BD"/>
          <w:sz w:val="22"/>
          <w:szCs w:val="22"/>
        </w:rPr>
        <w:t>ОБЩЕСТВО С ОГРАНИЧЕННОЙ ОТВЕТСТВЕННОСТЬЮ "ВОСТОЧНЫЙ МОСТ"</w:t>
      </w:r>
      <w:r w:rsidRPr="000C713C">
        <w:rPr>
          <w:sz w:val="22"/>
          <w:szCs w:val="22"/>
        </w:rPr>
        <w:t xml:space="preserve"> </w:t>
      </w:r>
    </w:p>
    <w:p w:rsidR="00FC39B1" w:rsidRPr="000C713C" w:rsidRDefault="00B8089C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0C713C">
        <w:rPr>
          <w:sz w:val="22"/>
          <w:szCs w:val="22"/>
        </w:rPr>
        <w:t>Оператор</w:t>
      </w:r>
      <w:r w:rsidR="00FC39B1" w:rsidRPr="000C713C">
        <w:rPr>
          <w:sz w:val="22"/>
          <w:szCs w:val="22"/>
        </w:rPr>
        <w:t xml:space="preserve">: Акционерное общество «Российский аукционный дом» (АО «РАД») </w:t>
      </w:r>
    </w:p>
    <w:p w:rsidR="00E9670B" w:rsidRPr="000C713C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0C713C">
        <w:rPr>
          <w:sz w:val="22"/>
          <w:szCs w:val="22"/>
        </w:rPr>
        <w:t>Место проведения аукциона:</w:t>
      </w:r>
      <w:r w:rsidRPr="000C713C">
        <w:rPr>
          <w:b/>
          <w:sz w:val="22"/>
          <w:szCs w:val="22"/>
        </w:rPr>
        <w:t xml:space="preserve"> </w:t>
      </w:r>
      <w:r w:rsidR="00B33F53" w:rsidRPr="000C713C">
        <w:rPr>
          <w:sz w:val="22"/>
          <w:szCs w:val="22"/>
        </w:rPr>
        <w:t xml:space="preserve">Электронная площадка АО «Российский аукционный дом». </w:t>
      </w:r>
      <w:r w:rsidR="00B33F53" w:rsidRPr="000C713C">
        <w:rPr>
          <w:sz w:val="22"/>
          <w:szCs w:val="22"/>
          <w:lang w:val="en-US"/>
        </w:rPr>
        <w:t>Lot</w:t>
      </w:r>
      <w:r w:rsidR="00B33F53" w:rsidRPr="000C713C">
        <w:rPr>
          <w:sz w:val="22"/>
          <w:szCs w:val="22"/>
        </w:rPr>
        <w:t>-</w:t>
      </w:r>
      <w:r w:rsidR="00B33F53" w:rsidRPr="000C713C">
        <w:rPr>
          <w:sz w:val="22"/>
          <w:szCs w:val="22"/>
          <w:lang w:val="en-US"/>
        </w:rPr>
        <w:t>online</w:t>
      </w:r>
      <w:r w:rsidR="00B33F53" w:rsidRPr="000C713C">
        <w:rPr>
          <w:sz w:val="22"/>
          <w:szCs w:val="22"/>
        </w:rPr>
        <w:t>.</w:t>
      </w:r>
      <w:r w:rsidR="00B33F53" w:rsidRPr="000C713C">
        <w:rPr>
          <w:sz w:val="22"/>
          <w:szCs w:val="22"/>
          <w:lang w:val="en-US"/>
        </w:rPr>
        <w:t>ru</w:t>
      </w:r>
    </w:p>
    <w:p w:rsidR="00E9670B" w:rsidRPr="000C713C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0C713C">
        <w:rPr>
          <w:sz w:val="22"/>
          <w:szCs w:val="22"/>
        </w:rPr>
        <w:t xml:space="preserve">Дата и время </w:t>
      </w:r>
      <w:r w:rsidR="00B5742C" w:rsidRPr="000C713C">
        <w:rPr>
          <w:sz w:val="22"/>
          <w:szCs w:val="22"/>
        </w:rPr>
        <w:t xml:space="preserve">начала </w:t>
      </w:r>
      <w:r w:rsidRPr="000C713C">
        <w:rPr>
          <w:sz w:val="22"/>
          <w:szCs w:val="22"/>
        </w:rPr>
        <w:t>проведения аукциона:</w:t>
      </w:r>
      <w:r w:rsidRPr="000C713C">
        <w:rPr>
          <w:b/>
          <w:sz w:val="22"/>
          <w:szCs w:val="22"/>
        </w:rPr>
        <w:t xml:space="preserve"> </w:t>
      </w:r>
      <w:r w:rsidR="003E67B8" w:rsidRPr="000C713C">
        <w:rPr>
          <w:color w:val="4F81BD"/>
          <w:sz w:val="22"/>
          <w:szCs w:val="22"/>
        </w:rPr>
        <w:t>29 мая 2026 года, 11 часов 00 минут</w:t>
      </w:r>
      <w:r w:rsidRPr="000C713C">
        <w:rPr>
          <w:sz w:val="22"/>
          <w:szCs w:val="22"/>
        </w:rPr>
        <w:t xml:space="preserve"> по московскому времени.</w:t>
      </w:r>
    </w:p>
    <w:p w:rsidR="009E204B" w:rsidRDefault="009E204B" w:rsidP="00C50011">
      <w:pPr>
        <w:spacing w:after="240"/>
        <w:ind w:right="57"/>
        <w:jc w:val="both"/>
        <w:rPr>
          <w:sz w:val="22"/>
          <w:szCs w:val="22"/>
        </w:rPr>
      </w:pPr>
    </w:p>
    <w:p w:rsidR="009E204B" w:rsidRPr="00B432B6" w:rsidRDefault="009E204B" w:rsidP="00C50011">
      <w:pPr>
        <w:spacing w:after="240"/>
        <w:ind w:right="57"/>
        <w:jc w:val="both"/>
        <w:rPr>
          <w:sz w:val="22"/>
          <w:szCs w:val="22"/>
        </w:rPr>
      </w:pPr>
      <w:r w:rsidRPr="00B432B6">
        <w:rPr>
          <w:sz w:val="22"/>
          <w:szCs w:val="22"/>
        </w:rPr>
        <w:t>Продавец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695"/>
        <w:gridCol w:w="2267"/>
        <w:gridCol w:w="4257"/>
      </w:tblGrid>
      <w:tr w:rsidR="009E204B" w:rsidRPr="00B432B6" w:rsidTr="00022698">
        <w:tc>
          <w:tcPr>
            <w:tcW w:w="3262" w:type="dxa"/>
            <w:gridSpan w:val="2"/>
          </w:tcPr>
          <w:p w:rsidR="009E204B" w:rsidRPr="00B432B6" w:rsidRDefault="009E204B" w:rsidP="00022698">
            <w:pPr>
              <w:rPr>
                <w:sz w:val="22"/>
                <w:szCs w:val="22"/>
                <w:lang w:val="en-US"/>
              </w:rPr>
            </w:pPr>
            <w:r w:rsidRPr="00B432B6">
              <w:rPr>
                <w:sz w:val="22"/>
                <w:szCs w:val="22"/>
                <w:lang w:val="en-US"/>
              </w:rPr>
              <w:t xml:space="preserve">В </w:t>
            </w:r>
            <w:proofErr w:type="spellStart"/>
            <w:r w:rsidRPr="00B432B6">
              <w:rPr>
                <w:sz w:val="22"/>
                <w:szCs w:val="22"/>
                <w:lang w:val="en-US"/>
              </w:rPr>
              <w:t>составе</w:t>
            </w:r>
            <w:proofErr w:type="spellEnd"/>
            <w:r w:rsidRPr="00B432B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432B6">
              <w:rPr>
                <w:sz w:val="22"/>
                <w:szCs w:val="22"/>
                <w:lang w:val="en-US"/>
              </w:rPr>
              <w:t>комиссии</w:t>
            </w:r>
            <w:proofErr w:type="spellEnd"/>
            <w:r w:rsidRPr="00B432B6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267" w:type="dxa"/>
          </w:tcPr>
          <w:p w:rsidR="009E204B" w:rsidRPr="00B432B6" w:rsidRDefault="009E204B" w:rsidP="0002269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7" w:type="dxa"/>
          </w:tcPr>
          <w:p w:rsidR="009E204B" w:rsidRPr="00B432B6" w:rsidRDefault="009E204B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9E204B" w:rsidRPr="00B432B6" w:rsidTr="00022698">
        <w:tc>
          <w:tcPr>
            <w:tcW w:w="567" w:type="dxa"/>
          </w:tcPr>
          <w:p w:rsidR="009E204B" w:rsidRPr="00B432B6" w:rsidRDefault="009E204B" w:rsidP="00022698">
            <w:pPr>
              <w:rPr>
                <w:sz w:val="22"/>
                <w:szCs w:val="22"/>
              </w:rPr>
            </w:pPr>
            <w:r w:rsidRPr="00B432B6">
              <w:rPr>
                <w:sz w:val="22"/>
                <w:szCs w:val="22"/>
              </w:rPr>
              <w:t>1</w:t>
            </w:r>
          </w:p>
        </w:tc>
        <w:tc>
          <w:tcPr>
            <w:tcW w:w="4962" w:type="dxa"/>
            <w:gridSpan w:val="2"/>
          </w:tcPr>
          <w:p w:rsidR="009E204B" w:rsidRPr="00B432B6" w:rsidRDefault="009E204B" w:rsidP="00022698">
            <w:pPr>
              <w:rPr>
                <w:sz w:val="22"/>
                <w:szCs w:val="22"/>
                <w:lang w:val="en-US"/>
              </w:rPr>
            </w:pPr>
            <w:r w:rsidRPr="00B432B6">
              <w:rPr>
                <w:sz w:val="22"/>
                <w:szCs w:val="22"/>
              </w:rPr>
              <w:t>Председатель комиссии, аукционист</w:t>
            </w:r>
          </w:p>
        </w:tc>
        <w:tc>
          <w:tcPr>
            <w:tcW w:w="4257" w:type="dxa"/>
          </w:tcPr>
          <w:p w:rsidR="009E204B" w:rsidRPr="00B432B6" w:rsidRDefault="009E204B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9E204B" w:rsidRPr="00B432B6" w:rsidTr="00022698">
        <w:tc>
          <w:tcPr>
            <w:tcW w:w="567" w:type="dxa"/>
          </w:tcPr>
          <w:p w:rsidR="009E204B" w:rsidRPr="00B432B6" w:rsidRDefault="009E204B" w:rsidP="00022698">
            <w:pPr>
              <w:rPr>
                <w:sz w:val="22"/>
                <w:szCs w:val="22"/>
              </w:rPr>
            </w:pPr>
            <w:r w:rsidRPr="00B432B6">
              <w:rPr>
                <w:sz w:val="22"/>
                <w:szCs w:val="22"/>
              </w:rPr>
              <w:t>2</w:t>
            </w:r>
          </w:p>
        </w:tc>
        <w:tc>
          <w:tcPr>
            <w:tcW w:w="4962" w:type="dxa"/>
            <w:gridSpan w:val="2"/>
          </w:tcPr>
          <w:p w:rsidR="009E204B" w:rsidRPr="00B432B6" w:rsidRDefault="009E204B" w:rsidP="00022698">
            <w:pPr>
              <w:rPr>
                <w:sz w:val="22"/>
                <w:szCs w:val="22"/>
                <w:lang w:val="en-US"/>
              </w:rPr>
            </w:pPr>
            <w:r w:rsidRPr="00B432B6">
              <w:rPr>
                <w:sz w:val="22"/>
                <w:szCs w:val="22"/>
              </w:rPr>
              <w:t>Член комиссии</w:t>
            </w:r>
          </w:p>
        </w:tc>
        <w:tc>
          <w:tcPr>
            <w:tcW w:w="4257" w:type="dxa"/>
          </w:tcPr>
          <w:p w:rsidR="009E204B" w:rsidRPr="00B432B6" w:rsidRDefault="009E204B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9E204B" w:rsidRPr="00B432B6" w:rsidTr="00022698">
        <w:tc>
          <w:tcPr>
            <w:tcW w:w="567" w:type="dxa"/>
          </w:tcPr>
          <w:p w:rsidR="009E204B" w:rsidRPr="00B432B6" w:rsidRDefault="009E204B" w:rsidP="00022698">
            <w:pPr>
              <w:rPr>
                <w:sz w:val="22"/>
                <w:szCs w:val="22"/>
              </w:rPr>
            </w:pPr>
            <w:r w:rsidRPr="00B432B6">
              <w:rPr>
                <w:sz w:val="22"/>
                <w:szCs w:val="22"/>
              </w:rPr>
              <w:t>3</w:t>
            </w:r>
          </w:p>
        </w:tc>
        <w:tc>
          <w:tcPr>
            <w:tcW w:w="4962" w:type="dxa"/>
            <w:gridSpan w:val="2"/>
          </w:tcPr>
          <w:p w:rsidR="009E204B" w:rsidRPr="00B432B6" w:rsidRDefault="009E204B" w:rsidP="00022698">
            <w:pPr>
              <w:rPr>
                <w:sz w:val="22"/>
                <w:szCs w:val="22"/>
                <w:lang w:val="en-US"/>
              </w:rPr>
            </w:pPr>
            <w:r w:rsidRPr="00B432B6">
              <w:rPr>
                <w:sz w:val="22"/>
                <w:szCs w:val="22"/>
              </w:rPr>
              <w:t>Член комиссии, секретарь комиссии</w:t>
            </w:r>
          </w:p>
        </w:tc>
        <w:tc>
          <w:tcPr>
            <w:tcW w:w="4257" w:type="dxa"/>
            <w:vAlign w:val="center"/>
          </w:tcPr>
          <w:p w:rsidR="009E204B" w:rsidRPr="00B432B6" w:rsidRDefault="009E204B" w:rsidP="00022698">
            <w:pPr>
              <w:rPr>
                <w:sz w:val="22"/>
                <w:szCs w:val="22"/>
                <w:lang w:val="en-US"/>
              </w:rPr>
            </w:pPr>
          </w:p>
        </w:tc>
      </w:tr>
    </w:tbl>
    <w:p w:rsidR="00D066B6" w:rsidRPr="000C713C" w:rsidRDefault="00D066B6" w:rsidP="00D066B6">
      <w:pPr>
        <w:jc w:val="both"/>
        <w:rPr>
          <w:sz w:val="22"/>
          <w:szCs w:val="22"/>
        </w:rPr>
      </w:pPr>
    </w:p>
    <w:p w:rsidR="00383C47" w:rsidRPr="000C713C" w:rsidRDefault="00383C47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C713C">
        <w:rPr>
          <w:sz w:val="22"/>
          <w:szCs w:val="22"/>
        </w:rPr>
        <w:t>Предмет аукциона:</w:t>
      </w:r>
    </w:p>
    <w:p w:rsidR="00287749" w:rsidRPr="000C713C" w:rsidRDefault="00332A06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C713C">
        <w:rPr>
          <w:color w:val="4F81BD"/>
          <w:sz w:val="22"/>
          <w:szCs w:val="22"/>
        </w:rPr>
        <w:t>нежилые помещения пл.</w:t>
      </w:r>
      <w:proofErr w:type="gramStart"/>
      <w:r w:rsidRPr="000C713C">
        <w:rPr>
          <w:color w:val="4F81BD"/>
          <w:sz w:val="22"/>
          <w:szCs w:val="22"/>
        </w:rPr>
        <w:t>97,7кв.м</w:t>
      </w:r>
      <w:proofErr w:type="gramEnd"/>
      <w:r w:rsidRPr="000C713C">
        <w:rPr>
          <w:color w:val="4F81BD"/>
          <w:sz w:val="22"/>
          <w:szCs w:val="22"/>
        </w:rPr>
        <w:t xml:space="preserve"> по адресу: Российская Федерация, город Москва, вн.тер.г. муниципальный округ Арбат, бульвар Новинский, дом 13, строение 6, помещение 1/1, к/н 77:01:0004028:4040</w:t>
      </w:r>
      <w:r w:rsidR="000C713C">
        <w:rPr>
          <w:color w:val="4F81BD"/>
          <w:sz w:val="22"/>
          <w:szCs w:val="22"/>
        </w:rPr>
        <w:t xml:space="preserve">, </w:t>
      </w:r>
      <w:r w:rsidR="000C713C">
        <w:rPr>
          <w:sz w:val="22"/>
          <w:szCs w:val="22"/>
        </w:rPr>
        <w:t xml:space="preserve"> </w:t>
      </w:r>
      <w:r w:rsidR="000C713C" w:rsidRPr="00007A6B">
        <w:rPr>
          <w:sz w:val="22"/>
          <w:szCs w:val="22"/>
        </w:rPr>
        <w:t>должник (собственник) ООО "ПРОДКОМПЛЕКТ-ФМ</w:t>
      </w:r>
      <w:r w:rsidR="000C713C">
        <w:rPr>
          <w:rFonts w:ascii="Arial" w:hAnsi="Arial" w:cs="Arial"/>
          <w:color w:val="333333"/>
          <w:shd w:val="clear" w:color="auto" w:fill="F5F6FA"/>
        </w:rPr>
        <w:t>".</w:t>
      </w:r>
      <w:r w:rsidR="00881E55" w:rsidRPr="000C713C">
        <w:rPr>
          <w:sz w:val="22"/>
          <w:szCs w:val="22"/>
        </w:rPr>
        <w:t xml:space="preserve"> </w:t>
      </w:r>
      <w:r w:rsidR="00BE082C" w:rsidRPr="000C713C">
        <w:rPr>
          <w:sz w:val="22"/>
          <w:szCs w:val="22"/>
        </w:rPr>
        <w:t>(далее- Имущество).</w:t>
      </w:r>
    </w:p>
    <w:p w:rsidR="00881E55" w:rsidRPr="000C713C" w:rsidRDefault="00881E55" w:rsidP="00771BA8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287749" w:rsidRPr="009E204B" w:rsidRDefault="00287749" w:rsidP="00287749">
      <w:pPr>
        <w:spacing w:line="240" w:lineRule="atLeast"/>
        <w:jc w:val="both"/>
        <w:rPr>
          <w:color w:val="4F81BD"/>
          <w:sz w:val="22"/>
          <w:szCs w:val="22"/>
        </w:rPr>
      </w:pPr>
      <w:r w:rsidRPr="000C713C">
        <w:rPr>
          <w:sz w:val="22"/>
          <w:szCs w:val="22"/>
        </w:rPr>
        <w:t xml:space="preserve">Начальная цена </w:t>
      </w:r>
      <w:r w:rsidR="00BE082C" w:rsidRPr="000C713C">
        <w:rPr>
          <w:sz w:val="22"/>
          <w:szCs w:val="22"/>
        </w:rPr>
        <w:t>Имущества</w:t>
      </w:r>
      <w:r w:rsidR="00386736" w:rsidRPr="000C713C">
        <w:rPr>
          <w:sz w:val="22"/>
          <w:szCs w:val="22"/>
        </w:rPr>
        <w:t xml:space="preserve"> – </w:t>
      </w:r>
      <w:r w:rsidR="003E67B8" w:rsidRPr="000C713C">
        <w:rPr>
          <w:color w:val="4F81BD"/>
          <w:sz w:val="22"/>
          <w:szCs w:val="22"/>
        </w:rPr>
        <w:t>23 800 000 (двадцать три миллиона восемьсот тысяч) рублей 00 копеек</w:t>
      </w:r>
      <w:r w:rsidR="009E204B">
        <w:rPr>
          <w:color w:val="4F81BD"/>
          <w:sz w:val="22"/>
          <w:szCs w:val="22"/>
        </w:rPr>
        <w:t xml:space="preserve"> </w:t>
      </w:r>
      <w:r w:rsidR="009E204B" w:rsidRPr="009E204B">
        <w:rPr>
          <w:color w:val="4F81BD"/>
          <w:sz w:val="22"/>
          <w:szCs w:val="22"/>
        </w:rPr>
        <w:t>(с учетом НДС)</w:t>
      </w:r>
      <w:r w:rsidRPr="009E204B">
        <w:rPr>
          <w:color w:val="4F81BD"/>
          <w:sz w:val="22"/>
          <w:szCs w:val="22"/>
        </w:rPr>
        <w:t xml:space="preserve">; </w:t>
      </w:r>
    </w:p>
    <w:p w:rsidR="00287749" w:rsidRPr="000C713C" w:rsidRDefault="00287749" w:rsidP="00287749">
      <w:pPr>
        <w:spacing w:line="240" w:lineRule="atLeast"/>
        <w:jc w:val="both"/>
        <w:rPr>
          <w:sz w:val="22"/>
          <w:szCs w:val="22"/>
        </w:rPr>
      </w:pPr>
      <w:r w:rsidRPr="000C713C">
        <w:rPr>
          <w:sz w:val="22"/>
          <w:szCs w:val="22"/>
        </w:rPr>
        <w:t xml:space="preserve">Шаг аукциона – </w:t>
      </w:r>
      <w:r w:rsidR="003E67B8" w:rsidRPr="000C713C">
        <w:rPr>
          <w:color w:val="4F81BD"/>
          <w:sz w:val="22"/>
          <w:szCs w:val="22"/>
        </w:rPr>
        <w:t>120 000 (сто двадцать тысяч) рублей 00 копеек</w:t>
      </w:r>
      <w:r w:rsidRPr="000C713C">
        <w:rPr>
          <w:sz w:val="22"/>
          <w:szCs w:val="22"/>
        </w:rPr>
        <w:t>.</w:t>
      </w:r>
    </w:p>
    <w:p w:rsidR="00386736" w:rsidRPr="000C713C" w:rsidRDefault="00386736" w:rsidP="00B27C3D">
      <w:pPr>
        <w:jc w:val="both"/>
        <w:rPr>
          <w:sz w:val="22"/>
          <w:szCs w:val="22"/>
        </w:rPr>
      </w:pPr>
    </w:p>
    <w:p w:rsidR="004F1806" w:rsidRPr="000C713C" w:rsidRDefault="004F1806" w:rsidP="00FA0FCC">
      <w:pPr>
        <w:jc w:val="both"/>
        <w:rPr>
          <w:sz w:val="22"/>
          <w:szCs w:val="22"/>
        </w:rPr>
      </w:pPr>
    </w:p>
    <w:p w:rsidR="00FA0FCC" w:rsidRPr="000C713C" w:rsidRDefault="004F1806" w:rsidP="00FA0FCC">
      <w:pPr>
        <w:jc w:val="both"/>
        <w:rPr>
          <w:sz w:val="22"/>
          <w:szCs w:val="22"/>
        </w:rPr>
      </w:pPr>
      <w:r w:rsidRPr="000C713C">
        <w:rPr>
          <w:sz w:val="22"/>
          <w:szCs w:val="22"/>
        </w:rPr>
        <w:t>Решение продавца:</w:t>
      </w:r>
    </w:p>
    <w:p w:rsidR="00FA0FCC" w:rsidRPr="000C713C" w:rsidRDefault="00FA0FCC" w:rsidP="00FA0FCC">
      <w:pPr>
        <w:jc w:val="both"/>
        <w:rPr>
          <w:b/>
          <w:sz w:val="22"/>
          <w:szCs w:val="22"/>
        </w:rPr>
      </w:pPr>
      <w:r w:rsidRPr="000C713C">
        <w:rPr>
          <w:sz w:val="22"/>
          <w:szCs w:val="22"/>
        </w:rPr>
        <w:t xml:space="preserve">Победителем аукциона признан участник с </w:t>
      </w:r>
      <w:r w:rsidR="00443478" w:rsidRPr="000C713C">
        <w:rPr>
          <w:sz w:val="22"/>
          <w:szCs w:val="22"/>
        </w:rPr>
        <w:t xml:space="preserve">номером аукционного билета </w:t>
      </w:r>
      <w:r w:rsidR="003E67B8" w:rsidRPr="000C713C">
        <w:rPr>
          <w:b/>
          <w:sz w:val="22"/>
          <w:szCs w:val="22"/>
        </w:rPr>
        <w:t>№</w:t>
      </w:r>
      <w:r w:rsidR="003E67B8" w:rsidRPr="000C713C">
        <w:rPr>
          <w:b/>
          <w:sz w:val="22"/>
          <w:szCs w:val="22"/>
          <w:lang w:val="en-US"/>
        </w:rPr>
        <w:t> </w:t>
      </w:r>
      <w:r w:rsidR="003E67B8" w:rsidRPr="000C713C">
        <w:rPr>
          <w:b/>
          <w:color w:val="4F81BD"/>
          <w:sz w:val="22"/>
          <w:szCs w:val="22"/>
        </w:rPr>
        <w:t>2</w:t>
      </w:r>
      <w:r w:rsidRPr="000C713C">
        <w:rPr>
          <w:b/>
          <w:sz w:val="22"/>
          <w:szCs w:val="22"/>
        </w:rPr>
        <w:t xml:space="preserve"> - </w:t>
      </w:r>
      <w:r w:rsidR="003E67B8" w:rsidRPr="000C713C">
        <w:rPr>
          <w:color w:val="4F81BD"/>
          <w:sz w:val="22"/>
          <w:szCs w:val="22"/>
        </w:rPr>
        <w:t>Лукьянчиков Дмитрий Николаевич</w:t>
      </w:r>
      <w:r w:rsidRPr="000C713C">
        <w:rPr>
          <w:sz w:val="22"/>
          <w:szCs w:val="22"/>
        </w:rPr>
        <w:t xml:space="preserve">, предложивший цену приобретения </w:t>
      </w:r>
      <w:r w:rsidR="00BE6177" w:rsidRPr="000C713C">
        <w:rPr>
          <w:sz w:val="22"/>
          <w:szCs w:val="22"/>
        </w:rPr>
        <w:t>Имущества</w:t>
      </w:r>
      <w:r w:rsidRPr="000C713C">
        <w:rPr>
          <w:sz w:val="22"/>
          <w:szCs w:val="22"/>
        </w:rPr>
        <w:t xml:space="preserve"> – </w:t>
      </w:r>
      <w:r w:rsidR="003E67B8" w:rsidRPr="000C713C">
        <w:rPr>
          <w:color w:val="4F81BD"/>
          <w:sz w:val="22"/>
          <w:szCs w:val="22"/>
        </w:rPr>
        <w:t>25 360 000 (двадцать пять миллионов триста шестьдесят тысяч) рублей 00 копеек</w:t>
      </w:r>
      <w:r w:rsidR="009E204B">
        <w:rPr>
          <w:color w:val="4F81BD"/>
          <w:sz w:val="22"/>
          <w:szCs w:val="22"/>
        </w:rPr>
        <w:t xml:space="preserve"> </w:t>
      </w:r>
      <w:r w:rsidR="009E204B" w:rsidRPr="009E204B">
        <w:rPr>
          <w:color w:val="4F81BD"/>
          <w:sz w:val="22"/>
          <w:szCs w:val="22"/>
        </w:rPr>
        <w:t>(с учетом НДС)</w:t>
      </w:r>
      <w:r w:rsidRPr="000C713C">
        <w:rPr>
          <w:b/>
          <w:sz w:val="22"/>
          <w:szCs w:val="22"/>
        </w:rPr>
        <w:t>.</w:t>
      </w:r>
    </w:p>
    <w:p w:rsidR="009E204B" w:rsidRDefault="009E204B" w:rsidP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:rsidR="00EF3E6F" w:rsidRPr="000C713C" w:rsidRDefault="00EF3E6F" w:rsidP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0C713C">
        <w:rPr>
          <w:sz w:val="22"/>
          <w:szCs w:val="22"/>
        </w:rPr>
        <w:t>Предпоследнее предложение по цене Имущества сделал участник с номером аукционного билета № 1, предложивший цену приобретения Имущества - 25 240 000 (двадцать пять миллионов двести сорок тысяч) рублей 00 копеек.</w:t>
      </w:r>
    </w:p>
    <w:p w:rsidR="00FA0FCC" w:rsidRPr="000C713C" w:rsidRDefault="00FA0FCC" w:rsidP="00FA0FCC">
      <w:pPr>
        <w:jc w:val="both"/>
        <w:rPr>
          <w:sz w:val="22"/>
          <w:szCs w:val="22"/>
          <w:u w:val="single"/>
        </w:rPr>
      </w:pPr>
    </w:p>
    <w:p w:rsidR="000C713C" w:rsidRPr="000C713C" w:rsidRDefault="000C713C" w:rsidP="000C713C">
      <w:pPr>
        <w:jc w:val="both"/>
        <w:rPr>
          <w:sz w:val="22"/>
          <w:szCs w:val="22"/>
        </w:rPr>
      </w:pPr>
      <w:r w:rsidRPr="000C713C">
        <w:rPr>
          <w:sz w:val="22"/>
          <w:szCs w:val="22"/>
        </w:rPr>
        <w:t>Срок подписания Протокола о результатах торгов и порядок оплаты:</w:t>
      </w:r>
    </w:p>
    <w:p w:rsidR="000C713C" w:rsidRPr="000C713C" w:rsidRDefault="000C713C" w:rsidP="000C713C">
      <w:pPr>
        <w:jc w:val="both"/>
        <w:rPr>
          <w:sz w:val="22"/>
          <w:szCs w:val="22"/>
        </w:rPr>
      </w:pPr>
      <w:r w:rsidRPr="000C713C">
        <w:rPr>
          <w:sz w:val="22"/>
          <w:szCs w:val="22"/>
        </w:rPr>
        <w:t xml:space="preserve">В день проведения торгов подписывается Протокол подведения итогов аукциона по продаже арестованного имущества в электронной </w:t>
      </w:r>
      <w:proofErr w:type="gramStart"/>
      <w:r w:rsidRPr="000C713C">
        <w:rPr>
          <w:sz w:val="22"/>
          <w:szCs w:val="22"/>
        </w:rPr>
        <w:t>форме  в</w:t>
      </w:r>
      <w:proofErr w:type="gramEnd"/>
      <w:r w:rsidRPr="000C713C">
        <w:rPr>
          <w:sz w:val="22"/>
          <w:szCs w:val="22"/>
        </w:rPr>
        <w:t xml:space="preserve"> соответствии с регламентом ЭТП. В течение 5 рабочих  дней после даты подведения итогов торгов  Победитель должен полностью оплатить приобретенное имущество за вычетом перечисленного им задатка на реквизиты ТУ Росимущества в </w:t>
      </w:r>
      <w:proofErr w:type="spellStart"/>
      <w:r w:rsidRPr="000C713C">
        <w:rPr>
          <w:sz w:val="22"/>
          <w:szCs w:val="22"/>
        </w:rPr>
        <w:t>г.Москве</w:t>
      </w:r>
      <w:proofErr w:type="spellEnd"/>
      <w:r w:rsidRPr="000C713C">
        <w:rPr>
          <w:sz w:val="22"/>
          <w:szCs w:val="22"/>
        </w:rPr>
        <w:t xml:space="preserve"> - Получатель: Федеральное агентство по управлению государственным имуществом в городе Москве - УФК по г. Москве (ТУ Росимущества в г. Москве л/с 05731А18710) ИНН 7708701670, КПП 770801001, p/c (казначейский счет) 03212643000000017300 в ГУ БАНКА РОССИИ по ЦФО//УФК ПО Г. МОСКВЕ г. Москва, к/с (ЕКС) 40102810545370000003, БИК 004525988, ОКТМО 45378000, КБК 000 00000 0000 00000 000, Код НПА – 0001.</w:t>
      </w:r>
    </w:p>
    <w:p w:rsidR="000C713C" w:rsidRPr="000C713C" w:rsidRDefault="000C713C" w:rsidP="000C713C">
      <w:pPr>
        <w:jc w:val="both"/>
        <w:rPr>
          <w:sz w:val="22"/>
          <w:szCs w:val="22"/>
        </w:rPr>
      </w:pPr>
      <w:r w:rsidRPr="000C713C">
        <w:rPr>
          <w:sz w:val="22"/>
          <w:szCs w:val="22"/>
        </w:rPr>
        <w:t>При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:rsidR="000C713C" w:rsidRPr="000C713C" w:rsidRDefault="000C713C" w:rsidP="000C713C">
      <w:pPr>
        <w:jc w:val="both"/>
        <w:rPr>
          <w:sz w:val="22"/>
          <w:szCs w:val="22"/>
        </w:rPr>
      </w:pPr>
    </w:p>
    <w:p w:rsidR="000C713C" w:rsidRPr="000C713C" w:rsidRDefault="000C713C" w:rsidP="000C713C">
      <w:pPr>
        <w:jc w:val="both"/>
        <w:rPr>
          <w:sz w:val="22"/>
          <w:szCs w:val="22"/>
        </w:rPr>
      </w:pPr>
      <w:r w:rsidRPr="000C713C">
        <w:rPr>
          <w:sz w:val="22"/>
          <w:szCs w:val="22"/>
        </w:rPr>
        <w:t>Порядок и срок заключения договора купли-продажи:</w:t>
      </w:r>
    </w:p>
    <w:p w:rsidR="009E204B" w:rsidRDefault="009E204B" w:rsidP="000C713C">
      <w:pPr>
        <w:jc w:val="both"/>
        <w:rPr>
          <w:sz w:val="22"/>
          <w:szCs w:val="22"/>
        </w:rPr>
      </w:pPr>
    </w:p>
    <w:p w:rsidR="009E204B" w:rsidRDefault="009E204B" w:rsidP="000C713C">
      <w:pPr>
        <w:jc w:val="both"/>
        <w:rPr>
          <w:sz w:val="22"/>
          <w:szCs w:val="22"/>
        </w:rPr>
      </w:pPr>
    </w:p>
    <w:p w:rsidR="009E204B" w:rsidRDefault="009E204B" w:rsidP="000C713C">
      <w:pPr>
        <w:jc w:val="both"/>
        <w:rPr>
          <w:sz w:val="22"/>
          <w:szCs w:val="22"/>
        </w:rPr>
      </w:pPr>
    </w:p>
    <w:p w:rsidR="009E204B" w:rsidRDefault="009E204B" w:rsidP="000C713C">
      <w:pPr>
        <w:jc w:val="both"/>
        <w:rPr>
          <w:sz w:val="22"/>
          <w:szCs w:val="22"/>
        </w:rPr>
      </w:pPr>
    </w:p>
    <w:p w:rsidR="000C713C" w:rsidRPr="000C713C" w:rsidRDefault="000C713C" w:rsidP="000C713C">
      <w:pPr>
        <w:jc w:val="both"/>
        <w:rPr>
          <w:sz w:val="22"/>
          <w:szCs w:val="22"/>
        </w:rPr>
      </w:pPr>
      <w:r w:rsidRPr="000C713C">
        <w:rPr>
          <w:sz w:val="22"/>
          <w:szCs w:val="22"/>
        </w:rPr>
        <w:t>Договор купли-продажи с покупателем заключается в простой письменной форме и подписывается после оплаты имущества, не ранее 10 рабочих дней и не позднее 15 рабочих дней со дня подведения итогов торгов по адресу Организатора торгов.</w:t>
      </w:r>
    </w:p>
    <w:p w:rsidR="000C713C" w:rsidRPr="000C713C" w:rsidRDefault="000C713C" w:rsidP="000C713C">
      <w:pPr>
        <w:jc w:val="both"/>
        <w:rPr>
          <w:sz w:val="22"/>
          <w:szCs w:val="22"/>
        </w:rPr>
      </w:pPr>
      <w:r w:rsidRPr="000C713C">
        <w:rPr>
          <w:sz w:val="22"/>
          <w:szCs w:val="22"/>
        </w:rPr>
        <w:t>Договор купли-продажи, требующий нотариального удостоверения в порядке ст.163 ГК РФ, заключается у нотариуса. Право собственности на имущество переходит к Победителю торгов в порядке, 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:rsidR="000C713C" w:rsidRPr="000C713C" w:rsidRDefault="000C713C" w:rsidP="000C713C">
      <w:pPr>
        <w:jc w:val="both"/>
        <w:rPr>
          <w:sz w:val="22"/>
          <w:szCs w:val="22"/>
        </w:rPr>
      </w:pPr>
    </w:p>
    <w:p w:rsidR="000C713C" w:rsidRDefault="000C713C" w:rsidP="00997CB0">
      <w:pPr>
        <w:jc w:val="both"/>
        <w:rPr>
          <w:sz w:val="22"/>
          <w:szCs w:val="22"/>
        </w:rPr>
      </w:pPr>
    </w:p>
    <w:p w:rsidR="00BB18CC" w:rsidRDefault="00BB18CC" w:rsidP="00997CB0">
      <w:pPr>
        <w:jc w:val="both"/>
        <w:rPr>
          <w:sz w:val="22"/>
          <w:szCs w:val="22"/>
        </w:rPr>
      </w:pPr>
      <w:bookmarkStart w:id="0" w:name="_GoBack"/>
      <w:bookmarkEnd w:id="0"/>
    </w:p>
    <w:p w:rsidR="009E204B" w:rsidRDefault="009E204B" w:rsidP="00997CB0">
      <w:pPr>
        <w:jc w:val="both"/>
        <w:rPr>
          <w:sz w:val="22"/>
          <w:szCs w:val="22"/>
        </w:rPr>
      </w:pPr>
    </w:p>
    <w:tbl>
      <w:tblPr>
        <w:tblW w:w="9640" w:type="dxa"/>
        <w:tblInd w:w="-142" w:type="dxa"/>
        <w:tblLook w:val="01E0" w:firstRow="1" w:lastRow="1" w:firstColumn="1" w:lastColumn="1" w:noHBand="0" w:noVBand="0"/>
      </w:tblPr>
      <w:tblGrid>
        <w:gridCol w:w="3936"/>
        <w:gridCol w:w="3719"/>
        <w:gridCol w:w="1985"/>
      </w:tblGrid>
      <w:tr w:rsidR="000C713C" w:rsidRPr="001253DF" w:rsidTr="005A4FCB">
        <w:tc>
          <w:tcPr>
            <w:tcW w:w="3936" w:type="dxa"/>
            <w:vAlign w:val="center"/>
          </w:tcPr>
          <w:p w:rsidR="000C713C" w:rsidRPr="001253DF" w:rsidRDefault="000C713C" w:rsidP="00A45991">
            <w:pPr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Председатель комиссии, аукционист:</w:t>
            </w:r>
          </w:p>
        </w:tc>
        <w:tc>
          <w:tcPr>
            <w:tcW w:w="3719" w:type="dxa"/>
            <w:vAlign w:val="center"/>
          </w:tcPr>
          <w:p w:rsidR="000C713C" w:rsidRPr="001253DF" w:rsidRDefault="000C713C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0C713C" w:rsidRPr="001253DF" w:rsidRDefault="000C713C" w:rsidP="00A45991">
            <w:pPr>
              <w:jc w:val="center"/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/___________ /</w:t>
            </w:r>
          </w:p>
        </w:tc>
      </w:tr>
      <w:tr w:rsidR="000C713C" w:rsidRPr="001253DF" w:rsidTr="005A4FCB">
        <w:tc>
          <w:tcPr>
            <w:tcW w:w="3936" w:type="dxa"/>
            <w:vAlign w:val="center"/>
          </w:tcPr>
          <w:p w:rsidR="000C713C" w:rsidRPr="001253DF" w:rsidRDefault="000C713C" w:rsidP="00A45991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  <w:vAlign w:val="center"/>
          </w:tcPr>
          <w:p w:rsidR="000C713C" w:rsidRPr="001253DF" w:rsidRDefault="000C713C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0C713C" w:rsidRPr="001253DF" w:rsidRDefault="000C713C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0C713C" w:rsidRPr="001253DF" w:rsidTr="005A4FCB">
        <w:tc>
          <w:tcPr>
            <w:tcW w:w="3936" w:type="dxa"/>
            <w:vAlign w:val="center"/>
          </w:tcPr>
          <w:p w:rsidR="000C713C" w:rsidRPr="001253DF" w:rsidRDefault="000C713C" w:rsidP="00A45991">
            <w:pPr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Член комиссии:</w:t>
            </w:r>
          </w:p>
        </w:tc>
        <w:tc>
          <w:tcPr>
            <w:tcW w:w="3719" w:type="dxa"/>
          </w:tcPr>
          <w:p w:rsidR="000C713C" w:rsidRPr="001253DF" w:rsidRDefault="000C713C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0C713C" w:rsidRPr="001253DF" w:rsidRDefault="000C713C" w:rsidP="00A45991">
            <w:pPr>
              <w:jc w:val="center"/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/___________ /</w:t>
            </w:r>
          </w:p>
        </w:tc>
      </w:tr>
      <w:tr w:rsidR="000C713C" w:rsidRPr="001253DF" w:rsidTr="005A4FCB">
        <w:tc>
          <w:tcPr>
            <w:tcW w:w="3936" w:type="dxa"/>
            <w:vAlign w:val="center"/>
          </w:tcPr>
          <w:p w:rsidR="000C713C" w:rsidRPr="001253DF" w:rsidRDefault="000C713C" w:rsidP="00A45991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  <w:vAlign w:val="center"/>
          </w:tcPr>
          <w:p w:rsidR="000C713C" w:rsidRPr="001253DF" w:rsidRDefault="000C713C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0C713C" w:rsidRPr="001253DF" w:rsidRDefault="000C713C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0C713C" w:rsidRPr="00344E11" w:rsidTr="005A4FCB">
        <w:tc>
          <w:tcPr>
            <w:tcW w:w="3936" w:type="dxa"/>
            <w:vAlign w:val="center"/>
          </w:tcPr>
          <w:p w:rsidR="000C713C" w:rsidRPr="001253DF" w:rsidRDefault="000C713C" w:rsidP="00A45991">
            <w:pPr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Член комиссии, секретарь комиссии:</w:t>
            </w:r>
          </w:p>
        </w:tc>
        <w:tc>
          <w:tcPr>
            <w:tcW w:w="3719" w:type="dxa"/>
            <w:vAlign w:val="center"/>
          </w:tcPr>
          <w:p w:rsidR="000C713C" w:rsidRPr="001253DF" w:rsidRDefault="000C713C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0C713C" w:rsidRPr="00344E11" w:rsidRDefault="000C713C" w:rsidP="00A45991">
            <w:pPr>
              <w:jc w:val="center"/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/___________ /</w:t>
            </w:r>
          </w:p>
        </w:tc>
      </w:tr>
    </w:tbl>
    <w:p w:rsidR="000C713C" w:rsidRPr="002235BF" w:rsidRDefault="000C713C" w:rsidP="000C713C">
      <w:pPr>
        <w:jc w:val="both"/>
        <w:rPr>
          <w:sz w:val="22"/>
          <w:szCs w:val="22"/>
          <w:highlight w:val="yellow"/>
        </w:rPr>
      </w:pPr>
    </w:p>
    <w:p w:rsidR="00386736" w:rsidRPr="000C713C" w:rsidRDefault="00386736" w:rsidP="00386736">
      <w:pPr>
        <w:jc w:val="both"/>
        <w:rPr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088"/>
        <w:gridCol w:w="2693"/>
      </w:tblGrid>
      <w:tr w:rsidR="00386736" w:rsidRPr="000C713C" w:rsidTr="00C606F3">
        <w:tc>
          <w:tcPr>
            <w:tcW w:w="7088" w:type="dxa"/>
            <w:shd w:val="clear" w:color="auto" w:fill="auto"/>
          </w:tcPr>
          <w:p w:rsidR="00386736" w:rsidRPr="000C713C" w:rsidRDefault="00386736" w:rsidP="00C606F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386736" w:rsidRPr="000C713C" w:rsidRDefault="00386736" w:rsidP="00C606F3">
            <w:pPr>
              <w:rPr>
                <w:sz w:val="22"/>
                <w:szCs w:val="22"/>
              </w:rPr>
            </w:pPr>
          </w:p>
        </w:tc>
      </w:tr>
      <w:tr w:rsidR="00386736" w:rsidRPr="000C713C" w:rsidTr="00C606F3">
        <w:tc>
          <w:tcPr>
            <w:tcW w:w="7088" w:type="dxa"/>
            <w:shd w:val="clear" w:color="auto" w:fill="auto"/>
          </w:tcPr>
          <w:p w:rsidR="00386736" w:rsidRPr="000C713C" w:rsidRDefault="00386736" w:rsidP="00C606F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386736" w:rsidRPr="000C713C" w:rsidRDefault="00386736" w:rsidP="00C606F3">
            <w:pPr>
              <w:rPr>
                <w:sz w:val="22"/>
                <w:szCs w:val="22"/>
              </w:rPr>
            </w:pPr>
          </w:p>
        </w:tc>
      </w:tr>
    </w:tbl>
    <w:p w:rsidR="005D6E50" w:rsidRPr="000C713C" w:rsidRDefault="005D6E50" w:rsidP="005D6E50">
      <w:pPr>
        <w:jc w:val="center"/>
        <w:rPr>
          <w:sz w:val="22"/>
          <w:szCs w:val="22"/>
        </w:rPr>
      </w:pPr>
    </w:p>
    <w:sectPr w:rsidR="005D6E50" w:rsidRPr="000C713C" w:rsidSect="009E204B">
      <w:footerReference w:type="default" r:id="rId7"/>
      <w:pgSz w:w="11906" w:h="16838"/>
      <w:pgMar w:top="568" w:right="851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27A3" w:rsidRDefault="00C427A3" w:rsidP="00A171CD">
      <w:r>
        <w:separator/>
      </w:r>
    </w:p>
  </w:endnote>
  <w:endnote w:type="continuationSeparator" w:id="0">
    <w:p w:rsidR="00C427A3" w:rsidRDefault="00C427A3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71CD" w:rsidRDefault="00A171CD">
    <w:pPr>
      <w:pStyle w:val="ae"/>
      <w:jc w:val="right"/>
    </w:pPr>
  </w:p>
  <w:p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27A3" w:rsidRDefault="00C427A3" w:rsidP="00A171CD">
      <w:r>
        <w:separator/>
      </w:r>
    </w:p>
  </w:footnote>
  <w:footnote w:type="continuationSeparator" w:id="0">
    <w:p w:rsidR="00C427A3" w:rsidRDefault="00C427A3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713C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D3ADF"/>
    <w:rsid w:val="003E340F"/>
    <w:rsid w:val="003E37C9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52FA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771D0"/>
    <w:rsid w:val="00594D93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E48AC"/>
    <w:rsid w:val="007E57CB"/>
    <w:rsid w:val="007E7EC5"/>
    <w:rsid w:val="007F320C"/>
    <w:rsid w:val="008016BC"/>
    <w:rsid w:val="00813D5D"/>
    <w:rsid w:val="008304CA"/>
    <w:rsid w:val="00841847"/>
    <w:rsid w:val="00841AD0"/>
    <w:rsid w:val="00841AEC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E204B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18CC"/>
    <w:rsid w:val="00BB2B12"/>
    <w:rsid w:val="00BB2DEF"/>
    <w:rsid w:val="00BB6573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427A3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37C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B3B219"/>
  <w15:docId w15:val="{132338D6-9B93-4C76-8F35-02E232A9E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7946AC94-548E-4473-A530-7A43870F64D4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Восточный Мост</cp:lastModifiedBy>
  <cp:revision>4</cp:revision>
  <cp:lastPrinted>2026-05-29T10:39:00Z</cp:lastPrinted>
  <dcterms:created xsi:type="dcterms:W3CDTF">2026-05-29T10:39:00Z</dcterms:created>
  <dcterms:modified xsi:type="dcterms:W3CDTF">2026-05-29T10:50:00Z</dcterms:modified>
</cp:coreProperties>
</file>