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790" w:rsidRPr="005E1AF2" w:rsidRDefault="006F0691" w:rsidP="00B21C80">
      <w:pPr>
        <w:tabs>
          <w:tab w:val="left" w:pos="567"/>
        </w:tabs>
        <w:jc w:val="right"/>
        <w:rPr>
          <w:sz w:val="24"/>
          <w:szCs w:val="24"/>
        </w:rPr>
      </w:pPr>
      <w:r w:rsidRPr="005E1AF2">
        <w:rPr>
          <w:sz w:val="24"/>
          <w:szCs w:val="24"/>
        </w:rPr>
        <w:t xml:space="preserve">                          </w:t>
      </w:r>
      <w:r w:rsidR="00AB1790" w:rsidRPr="005E1AF2">
        <w:rPr>
          <w:sz w:val="24"/>
          <w:szCs w:val="24"/>
        </w:rPr>
        <w:t xml:space="preserve">                                                                     </w:t>
      </w:r>
    </w:p>
    <w:p w:rsidR="00AB1790" w:rsidRPr="005E1AF2" w:rsidRDefault="00AB1790" w:rsidP="00AB1790">
      <w:pPr>
        <w:jc w:val="center"/>
        <w:rPr>
          <w:bCs/>
          <w:sz w:val="24"/>
          <w:szCs w:val="24"/>
        </w:rPr>
      </w:pPr>
    </w:p>
    <w:p w:rsidR="00AB1790" w:rsidRPr="005E1AF2" w:rsidRDefault="00AB1790" w:rsidP="00AB1790">
      <w:pPr>
        <w:ind w:left="5280"/>
        <w:jc w:val="right"/>
        <w:rPr>
          <w:sz w:val="24"/>
          <w:szCs w:val="24"/>
        </w:rPr>
      </w:pPr>
    </w:p>
    <w:p w:rsidR="00C64EBF" w:rsidRPr="00383741" w:rsidRDefault="00C64EBF" w:rsidP="00C64EBF">
      <w:pPr>
        <w:ind w:left="60"/>
        <w:jc w:val="center"/>
        <w:rPr>
          <w:b/>
          <w:bCs/>
          <w:kern w:val="32"/>
          <w:sz w:val="24"/>
          <w:szCs w:val="24"/>
          <w:lang w:eastAsia="x-none"/>
        </w:rPr>
      </w:pPr>
      <w:r w:rsidRPr="005E1AF2">
        <w:rPr>
          <w:b/>
          <w:bCs/>
          <w:kern w:val="32"/>
          <w:sz w:val="24"/>
          <w:szCs w:val="24"/>
          <w:lang w:val="x-none" w:eastAsia="x-none"/>
        </w:rPr>
        <w:t xml:space="preserve">ПРОТОКОЛ № </w:t>
      </w:r>
      <w:r w:rsidR="00346E7C" w:rsidRPr="00D84A6C">
        <w:rPr>
          <w:b/>
          <w:bCs/>
          <w:kern w:val="32"/>
          <w:sz w:val="24"/>
          <w:szCs w:val="24"/>
          <w:lang w:val="x-none" w:eastAsia="x-none"/>
        </w:rPr>
        <w:t>2</w:t>
      </w:r>
      <w:r w:rsidR="00383741">
        <w:rPr>
          <w:b/>
          <w:bCs/>
          <w:kern w:val="32"/>
          <w:sz w:val="24"/>
          <w:szCs w:val="24"/>
          <w:lang w:eastAsia="x-none"/>
        </w:rPr>
        <w:t>/</w:t>
      </w:r>
      <w:r w:rsidR="00383741" w:rsidRPr="0009358B">
        <w:rPr>
          <w:sz w:val="24"/>
          <w:szCs w:val="24"/>
        </w:rPr>
        <w:t>23000003190000000932</w:t>
      </w:r>
      <w:bookmarkStart w:id="0" w:name="_GoBack"/>
      <w:bookmarkEnd w:id="0"/>
    </w:p>
    <w:p w:rsidR="00AB1790" w:rsidRPr="005E1AF2" w:rsidRDefault="004D5BAD" w:rsidP="00C64EBF">
      <w:pPr>
        <w:ind w:left="60"/>
        <w:jc w:val="center"/>
        <w:rPr>
          <w:b/>
          <w:sz w:val="24"/>
          <w:szCs w:val="24"/>
        </w:rPr>
      </w:pPr>
      <w:r>
        <w:rPr>
          <w:b/>
          <w:bCs/>
          <w:kern w:val="32"/>
          <w:sz w:val="24"/>
          <w:szCs w:val="24"/>
          <w:lang w:eastAsia="x-none"/>
        </w:rPr>
        <w:t>подведения итогов аукциона</w:t>
      </w:r>
      <w:r w:rsidR="00C64EBF" w:rsidRPr="005E1AF2">
        <w:rPr>
          <w:b/>
          <w:bCs/>
          <w:kern w:val="32"/>
          <w:sz w:val="24"/>
          <w:szCs w:val="24"/>
          <w:lang w:eastAsia="x-none"/>
        </w:rPr>
        <w:t xml:space="preserve"> по продаже арестованного имущества в электронной форме</w:t>
      </w:r>
      <w:r w:rsidR="00AB1790" w:rsidRPr="005E1AF2">
        <w:rPr>
          <w:b/>
          <w:sz w:val="24"/>
          <w:szCs w:val="24"/>
        </w:rPr>
        <w:t xml:space="preserve"> </w:t>
      </w:r>
    </w:p>
    <w:p w:rsidR="00AB1790" w:rsidRPr="005E1AF2" w:rsidRDefault="00AB1790" w:rsidP="00AB1790">
      <w:pPr>
        <w:jc w:val="center"/>
        <w:rPr>
          <w:b/>
          <w:sz w:val="24"/>
          <w:szCs w:val="24"/>
        </w:rPr>
      </w:pPr>
    </w:p>
    <w:p w:rsidR="00346E7C" w:rsidRPr="008D4EDB" w:rsidRDefault="00346E7C" w:rsidP="00346E7C">
      <w:pPr>
        <w:jc w:val="right"/>
        <w:rPr>
          <w:sz w:val="24"/>
          <w:szCs w:val="24"/>
        </w:rPr>
      </w:pPr>
      <w:bookmarkStart w:id="1" w:name="_Hlk37859392"/>
      <w:r w:rsidRPr="006779A9">
        <w:rPr>
          <w:sz w:val="24"/>
          <w:szCs w:val="24"/>
        </w:rPr>
        <w:t>«21» марта 2024 года</w:t>
      </w:r>
    </w:p>
    <w:bookmarkEnd w:id="1"/>
    <w:p w:rsidR="00087815" w:rsidRPr="005E1AF2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4"/>
          <w:szCs w:val="24"/>
        </w:rPr>
      </w:pPr>
    </w:p>
    <w:p w:rsidR="005419FC" w:rsidRPr="005E1AF2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4"/>
          <w:szCs w:val="24"/>
        </w:rPr>
      </w:pPr>
      <w:bookmarkStart w:id="2" w:name="OLE_LINK5"/>
      <w:bookmarkStart w:id="3" w:name="OLE_LINK6"/>
      <w:bookmarkStart w:id="4" w:name="OLE_LINK10"/>
      <w:bookmarkStart w:id="5" w:name="OLE_LINK18"/>
      <w:bookmarkStart w:id="6" w:name="OLE_LINK19"/>
      <w:bookmarkStart w:id="7" w:name="OLE_LINK22"/>
      <w:r w:rsidRPr="005E1AF2">
        <w:rPr>
          <w:iCs/>
          <w:sz w:val="24"/>
          <w:szCs w:val="24"/>
        </w:rPr>
        <w:t xml:space="preserve">Аукцион в электронной форме проводится в </w:t>
      </w:r>
      <w:r w:rsidR="00EA5436" w:rsidRPr="005E1AF2">
        <w:rPr>
          <w:iCs/>
          <w:sz w:val="24"/>
          <w:szCs w:val="24"/>
        </w:rPr>
        <w:t>соответствии с Ф</w:t>
      </w:r>
      <w:r w:rsidR="00807C0F">
        <w:rPr>
          <w:iCs/>
          <w:sz w:val="24"/>
          <w:szCs w:val="24"/>
        </w:rPr>
        <w:t xml:space="preserve">едеральным законом </w:t>
      </w:r>
      <w:r w:rsidR="00EA5436" w:rsidRPr="005E1AF2">
        <w:rPr>
          <w:iCs/>
          <w:sz w:val="24"/>
          <w:szCs w:val="24"/>
        </w:rPr>
        <w:t xml:space="preserve">от 02.10.2007 </w:t>
      </w:r>
      <w:r w:rsidR="00807C0F">
        <w:rPr>
          <w:iCs/>
          <w:sz w:val="24"/>
          <w:szCs w:val="24"/>
        </w:rPr>
        <w:t>№</w:t>
      </w:r>
      <w:r w:rsidR="00EA5436" w:rsidRPr="005E1AF2">
        <w:rPr>
          <w:iCs/>
          <w:sz w:val="24"/>
          <w:szCs w:val="24"/>
        </w:rPr>
        <w:t xml:space="preserve"> </w:t>
      </w:r>
      <w:bookmarkStart w:id="8" w:name="OLE_LINK3"/>
      <w:bookmarkStart w:id="9" w:name="OLE_LINK4"/>
      <w:r w:rsidR="00B96D53">
        <w:rPr>
          <w:iCs/>
          <w:sz w:val="24"/>
          <w:szCs w:val="24"/>
        </w:rPr>
        <w:t>229-ФЗ</w:t>
      </w:r>
      <w:r w:rsidR="00EA5436" w:rsidRPr="005E1AF2">
        <w:rPr>
          <w:iCs/>
          <w:sz w:val="24"/>
          <w:szCs w:val="24"/>
        </w:rPr>
        <w:t xml:space="preserve"> «Об исполнительном производстве».</w:t>
      </w:r>
    </w:p>
    <w:bookmarkEnd w:id="2"/>
    <w:bookmarkEnd w:id="3"/>
    <w:bookmarkEnd w:id="4"/>
    <w:bookmarkEnd w:id="5"/>
    <w:bookmarkEnd w:id="6"/>
    <w:bookmarkEnd w:id="7"/>
    <w:bookmarkEnd w:id="8"/>
    <w:bookmarkEnd w:id="9"/>
    <w:p w:rsidR="00AB1790" w:rsidRPr="005E1AF2" w:rsidRDefault="00AB1790" w:rsidP="00AB1790">
      <w:pPr>
        <w:jc w:val="center"/>
        <w:rPr>
          <w:i/>
          <w:iCs/>
          <w:sz w:val="24"/>
          <w:szCs w:val="24"/>
        </w:rPr>
      </w:pPr>
    </w:p>
    <w:p w:rsidR="00AB1790" w:rsidRPr="005E1AF2" w:rsidRDefault="00AB1790" w:rsidP="00AB1790">
      <w:pPr>
        <w:jc w:val="both"/>
        <w:rPr>
          <w:sz w:val="24"/>
          <w:szCs w:val="24"/>
        </w:rPr>
      </w:pPr>
      <w:r w:rsidRPr="005E1AF2">
        <w:rPr>
          <w:spacing w:val="-2"/>
          <w:sz w:val="24"/>
          <w:szCs w:val="24"/>
        </w:rPr>
        <w:t>1.</w:t>
      </w:r>
      <w:r w:rsidR="00405C3B" w:rsidRPr="005E1AF2">
        <w:rPr>
          <w:spacing w:val="-2"/>
          <w:sz w:val="24"/>
          <w:szCs w:val="24"/>
        </w:rPr>
        <w:t xml:space="preserve"> </w:t>
      </w:r>
      <w:r w:rsidRPr="005E1AF2">
        <w:rPr>
          <w:spacing w:val="-2"/>
          <w:sz w:val="24"/>
          <w:szCs w:val="24"/>
        </w:rPr>
        <w:t xml:space="preserve"> Предмет аукциона в электронной форме: </w:t>
      </w:r>
      <w:r w:rsidR="00346E7C" w:rsidRPr="00385CCA">
        <w:rPr>
          <w:sz w:val="24"/>
          <w:szCs w:val="24"/>
        </w:rPr>
        <w:t>Продажа. Официальный сайт, на котором размещена информация о торгах: www.torgi.gov.ru, https://www.rts-tender.ru. Информация о периодическом издании, в котором опубликовано извещение о предстоящих торгах: «Бюллетень Оперативной Информации «Московские Торги» от 04.03.2024 № 9/2024.</w:t>
      </w:r>
      <w:r w:rsidR="00E331B3" w:rsidRPr="005E1AF2">
        <w:rPr>
          <w:spacing w:val="-2"/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 xml:space="preserve">2. </w:t>
      </w:r>
      <w:r w:rsidR="00405C3B" w:rsidRPr="005E1AF2">
        <w:rPr>
          <w:spacing w:val="-2"/>
          <w:sz w:val="24"/>
          <w:szCs w:val="24"/>
        </w:rPr>
        <w:t xml:space="preserve"> </w:t>
      </w:r>
      <w:r w:rsidR="009F3A42" w:rsidRPr="005E1AF2">
        <w:rPr>
          <w:spacing w:val="-2"/>
          <w:sz w:val="24"/>
          <w:szCs w:val="24"/>
        </w:rPr>
        <w:t>Продавец</w:t>
      </w:r>
      <w:r w:rsidRPr="005E1AF2">
        <w:rPr>
          <w:spacing w:val="-2"/>
          <w:sz w:val="24"/>
          <w:szCs w:val="24"/>
        </w:rPr>
        <w:t>:</w:t>
      </w:r>
      <w:r w:rsidRPr="005E1AF2">
        <w:rPr>
          <w:sz w:val="24"/>
          <w:szCs w:val="24"/>
        </w:rPr>
        <w:t xml:space="preserve"> </w:t>
      </w:r>
      <w:bookmarkStart w:id="10" w:name="OLE_LINK13"/>
      <w:bookmarkStart w:id="11" w:name="OLE_LINK14"/>
      <w:bookmarkEnd w:id="10"/>
      <w:bookmarkEnd w:id="11"/>
      <w:r w:rsidR="00346E7C" w:rsidRPr="00385CCA">
        <w:rPr>
          <w:sz w:val="24"/>
          <w:szCs w:val="24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5E1AF2">
        <w:rPr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>3. Организатор:</w:t>
      </w:r>
      <w:r w:rsidRPr="005E1AF2">
        <w:rPr>
          <w:sz w:val="24"/>
          <w:szCs w:val="24"/>
        </w:rPr>
        <w:t xml:space="preserve"> </w:t>
      </w:r>
      <w:bookmarkStart w:id="12" w:name="OLE_LINK11"/>
      <w:bookmarkStart w:id="13" w:name="OLE_LINK12"/>
      <w:bookmarkEnd w:id="12"/>
      <w:bookmarkEnd w:id="13"/>
      <w:r w:rsidR="00346E7C" w:rsidRPr="00385CCA">
        <w:rPr>
          <w:sz w:val="24"/>
          <w:szCs w:val="24"/>
        </w:rPr>
        <w:t>ОБЩЕСТВО С ОГРАНИЧЕННОЙ ОТВЕТСТВЕННОСТЬЮ "ТЕЗАУРУС"</w:t>
      </w:r>
      <w:r w:rsidR="00E331B3" w:rsidRPr="005E1AF2">
        <w:rPr>
          <w:i/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z w:val="24"/>
          <w:szCs w:val="24"/>
        </w:rPr>
      </w:pPr>
    </w:p>
    <w:p w:rsidR="00022873" w:rsidRDefault="00206980" w:rsidP="00AB1790">
      <w:pPr>
        <w:jc w:val="both"/>
        <w:rPr>
          <w:sz w:val="24"/>
          <w:szCs w:val="24"/>
        </w:rPr>
      </w:pPr>
      <w:r w:rsidRPr="005E1AF2">
        <w:rPr>
          <w:sz w:val="24"/>
          <w:szCs w:val="24"/>
        </w:rPr>
        <w:t>4.</w:t>
      </w:r>
      <w:r w:rsidR="00405C3B" w:rsidRPr="005E1AF2">
        <w:rPr>
          <w:sz w:val="24"/>
          <w:szCs w:val="24"/>
        </w:rPr>
        <w:t xml:space="preserve"> </w:t>
      </w:r>
      <w:r w:rsidR="00022873" w:rsidRPr="00022873">
        <w:rPr>
          <w:sz w:val="24"/>
          <w:szCs w:val="24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:rsidR="00022873" w:rsidRDefault="00022873" w:rsidP="00AB1790">
      <w:pPr>
        <w:jc w:val="both"/>
        <w:rPr>
          <w:sz w:val="24"/>
          <w:szCs w:val="24"/>
        </w:rPr>
      </w:pPr>
    </w:p>
    <w:p w:rsidR="00AB1790" w:rsidRDefault="00022873" w:rsidP="00AB1790">
      <w:pPr>
        <w:jc w:val="both"/>
        <w:rPr>
          <w:sz w:val="24"/>
          <w:szCs w:val="24"/>
        </w:rPr>
      </w:pPr>
      <w:r>
        <w:rPr>
          <w:sz w:val="24"/>
          <w:szCs w:val="24"/>
        </w:rPr>
        <w:t>5. Номер процедуры:</w:t>
      </w:r>
      <w:r w:rsidR="00AB1790" w:rsidRPr="005E1AF2">
        <w:rPr>
          <w:sz w:val="24"/>
          <w:szCs w:val="24"/>
        </w:rPr>
        <w:t xml:space="preserve"> </w:t>
      </w:r>
      <w:bookmarkStart w:id="14" w:name="_Hlk37859339"/>
      <w:r w:rsidR="009843B9" w:rsidRPr="0009358B">
        <w:rPr>
          <w:sz w:val="24"/>
          <w:szCs w:val="24"/>
        </w:rPr>
        <w:t>23000003190000000932</w:t>
      </w:r>
      <w:bookmarkEnd w:id="14"/>
    </w:p>
    <w:p w:rsidR="00022873" w:rsidRDefault="00022873" w:rsidP="00AB1790">
      <w:pPr>
        <w:jc w:val="both"/>
        <w:rPr>
          <w:sz w:val="24"/>
          <w:szCs w:val="24"/>
        </w:rPr>
      </w:pPr>
    </w:p>
    <w:p w:rsidR="009843B9" w:rsidRDefault="00022873" w:rsidP="00022873">
      <w:pPr>
        <w:jc w:val="both"/>
        <w:rPr>
          <w:sz w:val="24"/>
          <w:szCs w:val="24"/>
        </w:rPr>
      </w:pPr>
      <w:r>
        <w:rPr>
          <w:sz w:val="24"/>
          <w:szCs w:val="24"/>
        </w:rPr>
        <w:t>6. Лот номер:</w:t>
      </w:r>
      <w:r w:rsidR="009843B9" w:rsidRPr="006779A9">
        <w:rPr>
          <w:sz w:val="24"/>
          <w:szCs w:val="24"/>
        </w:rPr>
        <w:t xml:space="preserve"> </w:t>
      </w:r>
      <w:bookmarkStart w:id="15" w:name="OLE_LINK20"/>
      <w:bookmarkEnd w:id="15"/>
      <w:r w:rsidR="009843B9" w:rsidRPr="00231F54">
        <w:rPr>
          <w:sz w:val="24"/>
          <w:szCs w:val="24"/>
        </w:rPr>
        <w:t>23000003190000000932001</w:t>
      </w:r>
    </w:p>
    <w:p w:rsidR="00022873" w:rsidRPr="006779A9" w:rsidRDefault="00022873" w:rsidP="00022873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073"/>
        <w:gridCol w:w="3245"/>
        <w:gridCol w:w="2860"/>
      </w:tblGrid>
      <w:tr w:rsidR="009843B9" w:rsidRPr="006779A9" w:rsidTr="00AF57D7">
        <w:tc>
          <w:tcPr>
            <w:tcW w:w="3549" w:type="pct"/>
            <w:gridSpan w:val="3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1. Описание имущества</w:t>
            </w:r>
          </w:p>
        </w:tc>
        <w:tc>
          <w:tcPr>
            <w:tcW w:w="1451" w:type="pct"/>
            <w:shd w:val="clear" w:color="auto" w:fill="auto"/>
          </w:tcPr>
          <w:p w:rsidR="009843B9" w:rsidRPr="00AF57D7" w:rsidRDefault="009843B9" w:rsidP="00AF57D7">
            <w:pPr>
              <w:jc w:val="center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Статус лота</w:t>
            </w: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  <w:lang w:val="en-US"/>
              </w:rPr>
            </w:pPr>
            <w:r w:rsidRPr="00AF57D7">
              <w:rPr>
                <w:sz w:val="24"/>
                <w:szCs w:val="24"/>
              </w:rPr>
              <w:t>1.</w:t>
            </w:r>
            <w:r w:rsidRPr="00AF57D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6" w:name="OLE_LINK21"/>
            <w:bookmarkEnd w:id="16"/>
            <w:r w:rsidRPr="00AF57D7">
              <w:rPr>
                <w:sz w:val="24"/>
                <w:szCs w:val="24"/>
              </w:rPr>
              <w:t>Нежилое помещение пл. 238,30 кв.м. по адресу: г. Москва, ул. 1-я Тверская-Ямская, д. 11, пом. ЗЦ, к/н 77:01:0004012:5398</w:t>
            </w:r>
          </w:p>
        </w:tc>
        <w:tc>
          <w:tcPr>
            <w:tcW w:w="1451" w:type="pct"/>
            <w:vMerge w:val="restar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Состоялся</w:t>
            </w: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Описание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7" w:name="OLE_LINK23"/>
            <w:bookmarkStart w:id="18" w:name="OLE_LINK24"/>
            <w:bookmarkEnd w:id="17"/>
            <w:bookmarkEnd w:id="18"/>
            <w:r w:rsidRPr="00AF57D7">
              <w:rPr>
                <w:sz w:val="24"/>
                <w:szCs w:val="24"/>
              </w:rPr>
              <w:t>Нежилое помещение пл. 238,30 кв.м. по адресу: г. Москва, ул. 1-я Тверская-Ямская, д. 11, пом. ЗЦ, к/н 77:01:0004012:5398, цокольный этаж № 0,  поручение Л3/24/06/335-ГМУ(СО№1)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Место нахождения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9" w:name="OLE_LINK27"/>
            <w:bookmarkStart w:id="20" w:name="OLE_LINK28"/>
            <w:bookmarkEnd w:id="19"/>
            <w:bookmarkEnd w:id="20"/>
            <w:r w:rsidRPr="00AF57D7">
              <w:rPr>
                <w:sz w:val="24"/>
                <w:szCs w:val="24"/>
              </w:rPr>
              <w:t>г Москва, вн.тер.г. муниципальный округ Тверской, ул 1-я Тверская-Ямская, дом 11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Начальная цена продажи имущества, рублей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21" w:name="OLE_LINK29"/>
            <w:bookmarkStart w:id="22" w:name="OLE_LINK30"/>
            <w:bookmarkEnd w:id="21"/>
            <w:bookmarkEnd w:id="22"/>
            <w:r w:rsidRPr="00AF57D7">
              <w:rPr>
                <w:sz w:val="24"/>
                <w:szCs w:val="24"/>
              </w:rPr>
              <w:t>74693000.00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</w:t>
            </w:r>
            <w:r w:rsidRPr="00AF57D7">
              <w:rPr>
                <w:sz w:val="24"/>
                <w:szCs w:val="24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Дата и время начала проведения аукциона в электронной форме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«21» марта 2024 года 12 часов 0 минут (время московское)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</w:tbl>
    <w:p w:rsidR="00F66540" w:rsidRPr="005E1AF2" w:rsidRDefault="00F66540" w:rsidP="00F66540">
      <w:pPr>
        <w:jc w:val="both"/>
        <w:rPr>
          <w:sz w:val="24"/>
          <w:szCs w:val="24"/>
        </w:rPr>
      </w:pPr>
    </w:p>
    <w:p w:rsidR="00F66540" w:rsidRDefault="00FE1729" w:rsidP="00F66540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 Состав комиссии:</w:t>
      </w:r>
    </w:p>
    <w:p w:rsidR="00346E7C" w:rsidRPr="005E1AF2" w:rsidRDefault="00346E7C" w:rsidP="00F66540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4315"/>
        <w:gridCol w:w="4977"/>
      </w:tblGrid>
      <w:tr w:rsidR="003357BA" w:rsidTr="00FC00F5">
        <w:tc>
          <w:tcPr>
            <w:tcW w:w="286" w:type="pct"/>
            <w:shd w:val="clear" w:color="auto" w:fill="auto"/>
          </w:tcPr>
          <w:p w:rsidR="00EB2C2F" w:rsidRDefault="00EB2C2F"/>
        </w:tc>
        <w:tc>
          <w:tcPr>
            <w:tcW w:w="2189" w:type="pct"/>
            <w:shd w:val="clear" w:color="auto" w:fill="auto"/>
          </w:tcPr>
          <w:p w:rsidR="00EB2C2F" w:rsidRDefault="00EB2C2F"/>
        </w:tc>
        <w:tc>
          <w:tcPr>
            <w:tcW w:w="2525" w:type="pct"/>
            <w:shd w:val="clear" w:color="auto" w:fill="auto"/>
          </w:tcPr>
          <w:p w:rsidR="00EB2C2F" w:rsidRDefault="00EB2C2F"/>
        </w:tc>
      </w:tr>
    </w:tbl>
    <w:p w:rsidR="00F66540" w:rsidRPr="005E1AF2" w:rsidRDefault="00F66540" w:rsidP="00F66540">
      <w:pPr>
        <w:jc w:val="both"/>
        <w:rPr>
          <w:sz w:val="24"/>
          <w:szCs w:val="24"/>
        </w:rPr>
      </w:pPr>
    </w:p>
    <w:p w:rsidR="00F66540" w:rsidRPr="005E1AF2" w:rsidRDefault="00FC00F5" w:rsidP="00F66540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.1. На заседании комиссии присутствуют</w:t>
      </w:r>
      <w:r w:rsidR="00F66540" w:rsidRPr="005E1AF2">
        <w:rPr>
          <w:bCs/>
          <w:sz w:val="24"/>
          <w:szCs w:val="24"/>
        </w:rPr>
        <w:t>:</w:t>
      </w:r>
    </w:p>
    <w:p w:rsidR="00346E7C" w:rsidRDefault="00346E7C" w:rsidP="00346E7C">
      <w:pPr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321"/>
        <w:gridCol w:w="4977"/>
      </w:tblGrid>
      <w:tr w:rsidR="00FC00F5" w:rsidTr="00FC00F5">
        <w:tc>
          <w:tcPr>
            <w:tcW w:w="283" w:type="pct"/>
            <w:shd w:val="clear" w:color="auto" w:fill="auto"/>
          </w:tcPr>
          <w:p w:rsidR="00EB2C2F" w:rsidRDefault="00EB2C2F"/>
        </w:tc>
        <w:tc>
          <w:tcPr>
            <w:tcW w:w="2192" w:type="pct"/>
            <w:shd w:val="clear" w:color="auto" w:fill="auto"/>
          </w:tcPr>
          <w:p w:rsidR="00EB2C2F" w:rsidRDefault="00EB2C2F"/>
        </w:tc>
        <w:tc>
          <w:tcPr>
            <w:tcW w:w="2525" w:type="pct"/>
            <w:shd w:val="clear" w:color="auto" w:fill="auto"/>
          </w:tcPr>
          <w:p w:rsidR="00EB2C2F" w:rsidRDefault="00EB2C2F"/>
        </w:tc>
      </w:tr>
    </w:tbl>
    <w:p w:rsidR="001B31EC" w:rsidRPr="005E1AF2" w:rsidRDefault="001B31EC" w:rsidP="00AB1790">
      <w:pPr>
        <w:jc w:val="both"/>
        <w:rPr>
          <w:bCs/>
          <w:sz w:val="24"/>
          <w:szCs w:val="24"/>
        </w:rPr>
      </w:pPr>
    </w:p>
    <w:p w:rsidR="00F41165" w:rsidRPr="00F41165" w:rsidRDefault="00705E21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41165">
        <w:rPr>
          <w:sz w:val="24"/>
          <w:szCs w:val="24"/>
        </w:rPr>
        <w:t>. Н</w:t>
      </w:r>
      <w:r w:rsidR="00F41165" w:rsidRPr="00F41165">
        <w:rPr>
          <w:sz w:val="24"/>
          <w:szCs w:val="24"/>
        </w:rPr>
        <w:t>а участие в аукционе по продаже арестованного имущества в электронной форме поданы заявки от:</w:t>
      </w:r>
    </w:p>
    <w:p w:rsidR="00F41165" w:rsidRP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346E7C" w:rsidTr="00AF57D7">
        <w:tc>
          <w:tcPr>
            <w:tcW w:w="9487" w:type="dxa"/>
            <w:shd w:val="clear" w:color="auto" w:fill="auto"/>
          </w:tcPr>
          <w:p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3" w:name="OLE_LINK9"/>
            <w:bookmarkStart w:id="24" w:name="OLE_LINK15"/>
            <w:bookmarkEnd w:id="23"/>
            <w:bookmarkEnd w:id="24"/>
            <w:r w:rsidRPr="00AF57D7">
              <w:rPr>
                <w:sz w:val="24"/>
                <w:szCs w:val="24"/>
              </w:rPr>
              <w:t>Лот № 23000003190000000932001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1354"/>
              <w:gridCol w:w="2546"/>
              <w:gridCol w:w="2563"/>
            </w:tblGrid>
            <w:tr w:rsidR="00346E7C" w:rsidRPr="000F73CC" w:rsidTr="00705E21">
              <w:trPr>
                <w:trHeight w:val="322"/>
              </w:trPr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705E21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705E21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230000031900000009320010001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19.03.2024 18:56:02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"СИТИГРАД"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9731105608/773101001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5" w:name="OLE_LINK48"/>
                  <w:bookmarkStart w:id="26" w:name="OLE_LINK49"/>
                  <w:bookmarkEnd w:id="25"/>
                  <w:bookmarkEnd w:id="26"/>
                  <w:r w:rsidRPr="00AF57D7">
                    <w:rPr>
                      <w:sz w:val="24"/>
                      <w:szCs w:val="24"/>
                    </w:rPr>
                    <w:t>230000031900000009320010002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10:03:17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500113321834/</w:t>
                  </w:r>
                </w:p>
              </w:tc>
            </w:tr>
            <w:tr w:rsidR="00346E7C" w:rsidRPr="000F73CC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B2C2F" w:rsidRDefault="00EB2C2F"/>
        </w:tc>
      </w:tr>
    </w:tbl>
    <w:p w:rsidR="00F41165" w:rsidRDefault="005A5F0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41165" w:rsidRPr="00F41165">
        <w:rPr>
          <w:sz w:val="24"/>
          <w:szCs w:val="24"/>
        </w:rPr>
        <w:t>. Отозванные заявки:</w:t>
      </w:r>
    </w:p>
    <w:p w:rsidR="00346E7C" w:rsidRDefault="00346E7C" w:rsidP="00F41165">
      <w:pPr>
        <w:jc w:val="both"/>
        <w:rPr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346E7C" w:rsidTr="00AF57D7"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7" w:name="OLE_LINK26"/>
            <w:bookmarkStart w:id="28" w:name="OLE_LINK31"/>
            <w:bookmarkEnd w:id="27"/>
            <w:bookmarkEnd w:id="28"/>
            <w:r w:rsidRPr="00AF57D7">
              <w:rPr>
                <w:sz w:val="24"/>
                <w:szCs w:val="24"/>
              </w:rPr>
              <w:t>Лот № 23000003190000000932001</w:t>
            </w:r>
          </w:p>
          <w:tbl>
            <w:tblPr>
              <w:tblW w:w="99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205"/>
              <w:gridCol w:w="1975"/>
              <w:gridCol w:w="3172"/>
              <w:gridCol w:w="1574"/>
            </w:tblGrid>
            <w:tr w:rsidR="00346E7C" w:rsidRPr="000F73CC" w:rsidTr="00983F15">
              <w:trPr>
                <w:trHeight w:val="407"/>
              </w:trPr>
              <w:tc>
                <w:tcPr>
                  <w:tcW w:w="1614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983F15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598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93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9" w:name="OLE_LINK16"/>
                  <w:bookmarkStart w:id="30" w:name="OLE_LINK25"/>
                  <w:bookmarkStart w:id="31" w:name="OLE_LINK68"/>
                  <w:bookmarkStart w:id="32" w:name="OLE_LINK69"/>
                  <w:bookmarkEnd w:id="29"/>
                  <w:bookmarkEnd w:id="30"/>
                  <w:bookmarkEnd w:id="31"/>
                  <w:bookmarkEnd w:id="32"/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EB2C2F" w:rsidRDefault="00EB2C2F"/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33" w:name="OLE_LINK36"/>
                  <w:bookmarkStart w:id="34" w:name="OLE_LINK37"/>
                  <w:bookmarkEnd w:id="33"/>
                  <w:bookmarkEnd w:id="34"/>
                </w:p>
              </w:tc>
            </w:tr>
            <w:tr w:rsidR="00346E7C" w:rsidRPr="000F73CC" w:rsidTr="00AF57D7">
              <w:trPr>
                <w:trHeight w:val="5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346E7C" w:rsidRPr="00AF57D7" w:rsidRDefault="00346E7C" w:rsidP="00346E7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B2C2F" w:rsidRDefault="00EB2C2F"/>
        </w:tc>
      </w:tr>
    </w:tbl>
    <w:p w:rsidR="00BE69F9" w:rsidRDefault="00BE69F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10. Ценовые предложения, поданные в ходе торгов:</w:t>
      </w:r>
    </w:p>
    <w:p w:rsidR="009173FB" w:rsidRPr="00F41165" w:rsidRDefault="009173FB" w:rsidP="009173FB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9173FB" w:rsidTr="00FA12FE">
        <w:tc>
          <w:tcPr>
            <w:tcW w:w="9487" w:type="dxa"/>
            <w:shd w:val="clear" w:color="auto" w:fill="auto"/>
          </w:tcPr>
          <w:p w:rsidR="009173FB" w:rsidRPr="00AF57D7" w:rsidRDefault="009173FB" w:rsidP="00FA12FE">
            <w:pPr>
              <w:ind w:firstLine="709"/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Лот № 23000003190000000932001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2480"/>
              <w:gridCol w:w="2249"/>
              <w:gridCol w:w="1734"/>
            </w:tblGrid>
            <w:tr w:rsidR="001E1C4F" w:rsidRPr="000F73CC" w:rsidTr="001E1C4F">
              <w:trPr>
                <w:trHeight w:val="322"/>
              </w:trPr>
              <w:tc>
                <w:tcPr>
                  <w:tcW w:w="133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45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133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Дата и время подачи ценового предложения (мск)</w:t>
                  </w:r>
                </w:p>
              </w:tc>
              <w:tc>
                <w:tcPr>
                  <w:tcW w:w="87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Предложенное ценовое предложени</w:t>
                  </w:r>
                  <w:r w:rsidR="008B3E6F">
                    <w:rPr>
                      <w:sz w:val="24"/>
                      <w:szCs w:val="24"/>
                    </w:rPr>
                    <w:t>е</w:t>
                  </w:r>
                  <w:r>
                    <w:rPr>
                      <w:sz w:val="24"/>
                      <w:szCs w:val="24"/>
                    </w:rPr>
                    <w:t xml:space="preserve"> (руб)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230000031900000009320010002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21.03.2024 12:00:42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74703000.00</w:t>
                  </w:r>
                </w:p>
              </w:tc>
            </w:tr>
            <w:tr w:rsidR="009173FB" w:rsidRPr="000F73CC" w:rsidTr="00FA12FE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B2C2F" w:rsidRDefault="00EB2C2F"/>
        </w:tc>
      </w:tr>
    </w:tbl>
    <w:p w:rsidR="00F41165" w:rsidRDefault="00052CB6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516CA">
        <w:rPr>
          <w:sz w:val="24"/>
          <w:szCs w:val="24"/>
        </w:rPr>
        <w:t>1</w:t>
      </w:r>
      <w:r w:rsidR="00F41165" w:rsidRPr="00F41165">
        <w:rPr>
          <w:sz w:val="24"/>
          <w:szCs w:val="24"/>
        </w:rPr>
        <w:t xml:space="preserve">. По результатам </w:t>
      </w:r>
      <w:r w:rsidR="004D5BAD">
        <w:rPr>
          <w:sz w:val="24"/>
          <w:szCs w:val="24"/>
        </w:rPr>
        <w:t xml:space="preserve">проведения </w:t>
      </w:r>
      <w:r w:rsidR="00F41165" w:rsidRPr="00F41165">
        <w:rPr>
          <w:sz w:val="24"/>
          <w:szCs w:val="24"/>
        </w:rPr>
        <w:t>аукцион</w:t>
      </w:r>
      <w:r w:rsidR="004D5BAD">
        <w:rPr>
          <w:sz w:val="24"/>
          <w:szCs w:val="24"/>
        </w:rPr>
        <w:t>а</w:t>
      </w:r>
      <w:r w:rsidR="00F41165" w:rsidRPr="00F41165">
        <w:rPr>
          <w:sz w:val="24"/>
          <w:szCs w:val="24"/>
        </w:rPr>
        <w:t xml:space="preserve"> по продаже арестованного имущества в электронной форме </w:t>
      </w:r>
      <w:r w:rsidR="004D5BAD">
        <w:rPr>
          <w:sz w:val="24"/>
          <w:szCs w:val="24"/>
        </w:rPr>
        <w:t>признать победителем</w:t>
      </w:r>
      <w:r w:rsidR="00F41165" w:rsidRPr="00F41165">
        <w:rPr>
          <w:sz w:val="24"/>
          <w:szCs w:val="24"/>
        </w:rPr>
        <w:t>:</w:t>
      </w:r>
    </w:p>
    <w:p w:rsid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1980"/>
        <w:gridCol w:w="1714"/>
        <w:gridCol w:w="1734"/>
      </w:tblGrid>
      <w:tr w:rsidR="004D5BAD" w:rsidRPr="00F41165" w:rsidTr="008F74A2">
        <w:trPr>
          <w:trHeight w:val="535"/>
        </w:trPr>
        <w:tc>
          <w:tcPr>
            <w:tcW w:w="2628" w:type="dxa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 xml:space="preserve">Номер </w:t>
            </w:r>
            <w:r>
              <w:rPr>
                <w:sz w:val="24"/>
                <w:szCs w:val="24"/>
              </w:rPr>
              <w:t>заявки</w:t>
            </w:r>
          </w:p>
        </w:tc>
        <w:tc>
          <w:tcPr>
            <w:tcW w:w="1800" w:type="dxa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время подачи заявки</w:t>
            </w:r>
            <w:r w:rsidR="003516CA">
              <w:rPr>
                <w:sz w:val="24"/>
                <w:szCs w:val="24"/>
              </w:rPr>
              <w:t xml:space="preserve"> (мск)</w:t>
            </w:r>
          </w:p>
        </w:tc>
        <w:tc>
          <w:tcPr>
            <w:tcW w:w="1980" w:type="dxa"/>
            <w:shd w:val="clear" w:color="auto" w:fill="auto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ИНН/КПП</w:t>
            </w:r>
          </w:p>
        </w:tc>
        <w:tc>
          <w:tcPr>
            <w:tcW w:w="1734" w:type="dxa"/>
          </w:tcPr>
          <w:p w:rsidR="004D5BAD" w:rsidRPr="00F41165" w:rsidRDefault="004D5BAD" w:rsidP="004D5B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Предложенное ценовое предложение</w:t>
            </w:r>
            <w:r w:rsidR="003516CA">
              <w:rPr>
                <w:sz w:val="24"/>
                <w:szCs w:val="24"/>
              </w:rPr>
              <w:t xml:space="preserve"> (руб)</w:t>
            </w:r>
          </w:p>
        </w:tc>
      </w:tr>
      <w:tr w:rsidR="004D5BAD" w:rsidRPr="00F41165" w:rsidTr="008F74A2">
        <w:trPr>
          <w:trHeight w:val="50"/>
        </w:trPr>
        <w:tc>
          <w:tcPr>
            <w:tcW w:w="2628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6779A9">
              <w:rPr>
                <w:sz w:val="24"/>
                <w:szCs w:val="24"/>
              </w:rPr>
              <w:t>230000031900000009320010002</w:t>
            </w:r>
          </w:p>
        </w:tc>
        <w:tc>
          <w:tcPr>
            <w:tcW w:w="1800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CF1D3A">
              <w:rPr>
                <w:sz w:val="24"/>
                <w:szCs w:val="24"/>
                <w:lang w:val="en-US"/>
              </w:rPr>
              <w:t>20.03.2024 10:03:17</w:t>
            </w:r>
          </w:p>
        </w:tc>
        <w:tc>
          <w:tcPr>
            <w:tcW w:w="1980" w:type="dxa"/>
            <w:shd w:val="clear" w:color="auto" w:fill="auto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0F73CC">
              <w:rPr>
                <w:sz w:val="24"/>
                <w:szCs w:val="24"/>
              </w:rPr>
              <w:t>Губенко Александр Янович</w:t>
            </w:r>
          </w:p>
        </w:tc>
        <w:tc>
          <w:tcPr>
            <w:tcW w:w="1714" w:type="dxa"/>
            <w:shd w:val="clear" w:color="auto" w:fill="auto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500113321834/</w:t>
            </w:r>
          </w:p>
        </w:tc>
        <w:tc>
          <w:tcPr>
            <w:tcW w:w="1734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74703000.00</w:t>
            </w:r>
          </w:p>
        </w:tc>
      </w:tr>
    </w:tbl>
    <w:p w:rsidR="0038607C" w:rsidRPr="005E1AF2" w:rsidRDefault="0038607C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p w:rsidR="00C64EBF" w:rsidRPr="005E1AF2" w:rsidRDefault="00C64EBF" w:rsidP="00C64EBF">
      <w:pPr>
        <w:jc w:val="both"/>
        <w:rPr>
          <w:sz w:val="24"/>
          <w:szCs w:val="24"/>
        </w:rPr>
      </w:pPr>
    </w:p>
    <w:p w:rsidR="00F66540" w:rsidRPr="005E1AF2" w:rsidRDefault="00F66540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sectPr w:rsidR="00F66540" w:rsidRPr="005E1AF2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2A7" w:rsidRDefault="001D12A7">
      <w:r>
        <w:separator/>
      </w:r>
    </w:p>
  </w:endnote>
  <w:endnote w:type="continuationSeparator" w:id="0">
    <w:p w:rsidR="001D12A7" w:rsidRDefault="001D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3741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2A7" w:rsidRDefault="001D12A7">
      <w:r>
        <w:separator/>
      </w:r>
    </w:p>
  </w:footnote>
  <w:footnote w:type="continuationSeparator" w:id="0">
    <w:p w:rsidR="001D12A7" w:rsidRDefault="001D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5"/>
  </w:num>
  <w:num w:numId="12">
    <w:abstractNumId w:val="8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12A7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3741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A5436"/>
    <w:rsid w:val="00EB261C"/>
    <w:rsid w:val="00EB2C2F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9CF2C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Antonio Banderas</cp:lastModifiedBy>
  <cp:revision>25</cp:revision>
  <cp:lastPrinted>2010-12-16T07:47:00Z</cp:lastPrinted>
  <dcterms:created xsi:type="dcterms:W3CDTF">2020-06-10T10:42:00Z</dcterms:created>
  <dcterms:modified xsi:type="dcterms:W3CDTF">2024-03-21T09:50:00Z</dcterms:modified>
</cp:coreProperties>
</file>