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D947D6" w:rsidP="008929E5" w:rsidRDefault="006E420D" w14:paraId="32983309" w14:textId="32983309">
      <w:pPr>
        <w:jc w:val="center"/>
        <w15:collapsed w:val="false"/>
      </w:pPr>
      <w:r>
        <w:t xml:space="preserve">Выписка из </w:t>
      </w:r>
      <w:r w:rsidR="00D947D6">
        <w:t>ПРОТОКОЛ</w:t>
      </w:r>
      <w:r>
        <w:t>А</w:t>
      </w:r>
    </w:p>
    <w:p w:rsidRPr="00720843" w:rsidR="00D947D6" w:rsidP="008929E5" w:rsidRDefault="00667187">
      <w:pPr>
        <w:ind w:right="57"/>
        <w:jc w:val="center"/>
      </w:pPr>
      <w:r w:rsidRPr="00EE7CAD">
        <w:t xml:space="preserve">подведения итогов продажи посредством публичного предложения в электронной форме, </w:t>
      </w:r>
      <w:r w:rsidR="00C93748">
        <w:rPr>
          <w:sz w:val="23"/>
          <w:szCs w:val="23"/>
        </w:rPr>
        <w:t>открытой по составу участников и форме подачи предложений о цене, имущества</w:t>
      </w:r>
      <w:r w:rsidRPr="00667187">
        <w:t xml:space="preserve">: </w:t>
      </w:r>
      <w:r w:rsidRPr="00667187" w:rsidR="00D947D6">
        <w:t/>
      </w:r>
      <w:r w:rsidRPr="00667187" w:rsidR="00D947D6">
        <w:rPr>
          <w:lang w:val="en-US"/>
        </w:rPr>
        <w:t/>
      </w:r>
      <w:r w:rsidR="00D947D6">
        <w:t/>
      </w:r>
      <w:r w:rsidR="00D947D6">
        <w:rPr>
          <w:lang w:val="en-US"/>
        </w:rPr>
        <w:t/>
      </w:r>
      <w:r w:rsidR="00D947D6">
        <w:t>Нежилое помещение площадью 90,6 кв.м (кадастровый номер 77:01:0005011:4821, реестровый номер федерального имущества П13770075258), расположенное по адресу: Российская Федерация, город Москва, вн.тер.г. муниципальный округ Хамовники, проспект Комсомольский, дом 32, корпус 2, помещение 1/1.</w:t>
      </w:r>
      <w:r w:rsidRPr="00720843" w:rsidR="00720843">
        <w:t xml:space="preserve"> </w:t>
      </w:r>
      <w:r w:rsidR="00720843">
        <w:t xml:space="preserve">(номер извещения на сайте </w:t>
      </w:r>
      <w:proofErr w:type="spellStart"/>
      <w:r w:rsidR="00720843">
        <w:t>torgi.gov.ru</w:t>
      </w:r>
      <w:proofErr w:type="spellEnd"/>
      <w:r w:rsidR="00720843">
        <w:t>: </w:t>
      </w:r>
      <w:r w:rsidR="00720843">
        <w:rPr>
          <w:lang w:val="en-US"/>
        </w:rPr>
        <w:t/>
      </w:r>
      <w:r w:rsidR="00720843">
        <w:t/>
      </w:r>
      <w:r w:rsidR="00720843">
        <w:rPr>
          <w:lang w:val="en-US"/>
        </w:rPr>
        <w:t/>
      </w:r>
      <w:r w:rsidR="00720843">
        <w:t>22000036140000000214)</w:t>
      </w:r>
    </w:p>
    <w:p w:rsidR="00D947D6" w:rsidP="008929E5" w:rsidRDefault="00D947D6">
      <w:pPr>
        <w:ind w:right="57"/>
        <w:jc w:val="center"/>
      </w:pPr>
    </w:p>
    <w:tbl>
      <w:tblPr>
        <w:tblStyle w:val="a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4672"/>
        <w:gridCol w:w="4673"/>
      </w:tblGrid>
      <w:tr w:rsidR="00D947D6" w:rsidTr="008E359E">
        <w:tc>
          <w:tcPr>
            <w:tcW w:w="4672" w:type="dxa"/>
            <w:hideMark/>
          </w:tcPr>
          <w:p w:rsidR="00D947D6" w:rsidP="008929E5" w:rsidRDefault="00AD265B">
            <w:pPr>
              <w:tabs>
                <w:tab w:val="left" w:pos="1080"/>
              </w:tabs>
              <w:jc w:val="both"/>
            </w:pPr>
            <w:r w:rsidRPr="00101120">
              <w:t xml:space="preserve"> </w:t>
            </w:r>
            <w:r w:rsidR="00D947D6">
              <w:t xml:space="preserve">                                                                            </w:t>
            </w:r>
          </w:p>
        </w:tc>
        <w:tc>
          <w:tcPr>
            <w:tcW w:w="4673" w:type="dxa"/>
            <w:hideMark/>
          </w:tcPr>
          <w:p w:rsidR="00D947D6" w:rsidP="008929E5" w:rsidRDefault="007D5119">
            <w:pPr>
              <w:jc w:val="right"/>
            </w:pPr>
            <w:r>
              <w:t/>
            </w:r>
            <w:proofErr w:type="spellStart"/>
            <w:r w:rsidRPr="00EC13F5">
              <w:t/>
            </w:r>
            <w:proofErr w:type="spellEnd"/>
            <w:r>
              <w:t>20 декабря 2024 года</w:t>
            </w:r>
          </w:p>
        </w:tc>
      </w:tr>
    </w:tbl>
    <w:p w:rsidR="00D947D6" w:rsidP="008929E5" w:rsidRDefault="00D947D6">
      <w:pPr>
        <w:jc w:val="center"/>
      </w:pPr>
    </w:p>
    <w:p w:rsidR="00D947D6" w:rsidP="006E420D" w:rsidRDefault="006E420D">
      <w:r>
        <w:t xml:space="preserve">Код лота: </w:t>
      </w:r>
      <w:r w:rsidR="00D03628">
        <w:t/>
      </w:r>
      <w:r w:rsidR="00D03628">
        <w:rPr>
          <w:lang w:val="en-US"/>
        </w:rPr>
        <w:t/>
      </w:r>
      <w:r w:rsidR="00D03628">
        <w:t/>
      </w:r>
      <w:r w:rsidR="00D03628">
        <w:rPr>
          <w:lang w:val="en-US"/>
        </w:rPr>
        <w:t/>
      </w:r>
      <w:r w:rsidR="00D03628">
        <w:t>6AAF091-4001-186-1</w:t>
      </w:r>
    </w:p>
    <w:p w:rsidR="00864276" w:rsidP="00864276" w:rsidRDefault="00864276">
      <w:pPr>
        <w:jc w:val="both"/>
      </w:pPr>
      <w:r>
        <w:t>Продавец: </w:t>
      </w:r>
      <w:proofErr w:type="spellStart"/>
      <w:r>
        <w:t/>
      </w:r>
      <w:proofErr w:type="spellEnd"/>
      <w:r>
        <w:t>Территориальное управление Федерального агентства по управлению государственным имуществом в городе Москве.</w:t>
      </w:r>
    </w:p>
    <w:p w:rsidR="00864276" w:rsidP="00864276" w:rsidRDefault="00864276">
      <w:pPr>
        <w:jc w:val="both"/>
      </w:pPr>
      <w:r>
        <w:t>Оператор электронной площадки: Акционерное общество «Российский аукционный дом» (далее</w:t>
      </w:r>
      <w:r w:rsidR="00E56949">
        <w:t xml:space="preserve"> – </w:t>
      </w:r>
      <w:r>
        <w:t>АО «РАД»).</w:t>
      </w:r>
    </w:p>
    <w:p w:rsidR="00E921DE" w:rsidP="00864276" w:rsidRDefault="00E921DE">
      <w:pPr>
        <w:jc w:val="both"/>
      </w:pPr>
      <w:r>
        <w:t xml:space="preserve">Место проведения продажи: Электронная площадка АО «РАД» </w:t>
      </w:r>
      <w:proofErr w:type="spellStart"/>
      <w:r>
        <w:t>Lot-online.ru</w:t>
      </w:r>
      <w:proofErr w:type="spellEnd"/>
      <w:r>
        <w:t>.</w:t>
      </w:r>
    </w:p>
    <w:p w:rsidR="00D947D6" w:rsidP="008929E5" w:rsidRDefault="00D947D6">
      <w:pPr>
        <w:jc w:val="both"/>
      </w:pPr>
      <w:r>
        <w:t>Дата и время начала проведения</w:t>
      </w:r>
      <w:r w:rsidRPr="00D947D6">
        <w:t xml:space="preserve"> </w:t>
      </w:r>
      <w:r>
        <w:t xml:space="preserve">продажи: </w:t>
      </w:r>
      <w:r w:rsidR="00B31F6D">
        <w:t/>
      </w:r>
      <w:r>
        <w:t/>
      </w:r>
      <w:proofErr w:type="spellStart"/>
      <w:r>
        <w:t/>
      </w:r>
      <w:proofErr w:type="spellEnd"/>
      <w:r>
        <w:t>19 декабря 2024 года, 10 часов 00 минут по московскому времени.</w:t>
      </w:r>
    </w:p>
    <w:p w:rsidR="00D947D6" w:rsidP="008929E5" w:rsidRDefault="00D947D6">
      <w:pPr>
        <w:jc w:val="both"/>
      </w:pPr>
    </w:p>
    <w:p w:rsidR="00101120" w:rsidP="00101120" w:rsidRDefault="00101120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  <w:r w:rsidRPr="009B25FC">
        <w:rPr>
          <w:lang w:eastAsia="ru-RU"/>
        </w:rPr>
        <w:t xml:space="preserve">Предмет продажи посредством публичного предложения (далее </w:t>
      </w:r>
      <w:r w:rsidR="00E56949">
        <w:t>–</w:t>
      </w:r>
      <w:r w:rsidRPr="009B25FC">
        <w:rPr>
          <w:lang w:eastAsia="ru-RU"/>
        </w:rPr>
        <w:t xml:space="preserve"> продажа): </w:t>
      </w:r>
    </w:p>
    <w:p w:rsidR="00667187" w:rsidP="00667187" w:rsidRDefault="00D947D6">
      <w:pPr>
        <w:jc w:val="both"/>
      </w:pPr>
      <w:r>
        <w:t/>
      </w:r>
      <w:r>
        <w:rPr>
          <w:lang w:val="en-US"/>
        </w:rPr>
        <w:t/>
      </w:r>
      <w:r>
        <w:t/>
      </w:r>
      <w:proofErr w:type="spellStart"/>
      <w:r w:rsidR="00956542">
        <w:rPr>
          <w:lang w:val="en-US"/>
        </w:rPr>
        <w:t/>
      </w:r>
      <w:r>
        <w:rPr>
          <w:lang w:val="en-US"/>
        </w:rPr>
        <w:t/>
      </w:r>
      <w:proofErr w:type="spellEnd"/>
      <w:r>
        <w:t xml:space="preserve">Нежилое помещение площадью 90,6 кв.м (кадастровый номер 77:01:0005011:4821, реестровый номер федерального имущества П13770075258), расположенное по адресу: Российская Федерация, город Москва, вн.тер.г. муниципальный округ Хамовники, проспект Комсомольский, дом 32, корпус 2, помещение 1/1. </w:t>
      </w:r>
      <w:r w:rsidRPr="00667187" w:rsidR="00667187">
        <w:t>(далее – Имущество).</w:t>
      </w:r>
    </w:p>
    <w:p w:rsidR="00E56949" w:rsidP="00667187" w:rsidRDefault="00E56949">
      <w:pPr>
        <w:jc w:val="both"/>
      </w:pPr>
    </w:p>
    <w:p w:rsidRPr="00E56949" w:rsidR="00E56949" w:rsidP="00E56949" w:rsidRDefault="00E56949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2F337F">
        <w:rPr>
          <w:lang w:eastAsia="ru-RU"/>
        </w:rPr>
        <w:t>И</w:t>
      </w:r>
      <w:r>
        <w:rPr>
          <w:lang w:eastAsia="ru-RU"/>
        </w:rPr>
        <w:t>мущества:</w:t>
      </w:r>
    </w:p>
    <w:p w:rsidR="00E56949" w:rsidP="00E56949" w:rsidRDefault="00E56949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  <w:r>
        <w:rPr>
          <w:lang w:eastAsia="ru-RU"/>
        </w:rPr>
        <w:t/>
      </w:r>
      <w:proofErr w:type="spellStart"/>
      <w:r>
        <w:rPr>
          <w:lang w:eastAsia="ru-RU"/>
        </w:rPr>
        <w:t/>
      </w:r>
      <w:proofErr w:type="spellEnd"/>
      <w:r>
        <w:rPr>
          <w:lang w:eastAsia="ru-RU"/>
        </w:rPr>
        <w:t>Отсутствуют</w:t>
      </w:r>
    </w:p>
    <w:p w:rsidR="00E921DE" w:rsidP="00667187" w:rsidRDefault="00E921DE">
      <w:pPr>
        <w:jc w:val="both"/>
      </w:pPr>
    </w:p>
    <w:p w:rsidR="00E921DE" w:rsidP="00E921DE" w:rsidRDefault="00E921DE">
      <w:pPr>
        <w:suppressAutoHyphens w:val="false"/>
        <w:ind w:right="-1"/>
        <w:jc w:val="both"/>
        <w:rPr>
          <w:lang w:eastAsia="ru-RU"/>
        </w:rPr>
      </w:pPr>
      <w:r>
        <w:rPr>
          <w:lang w:eastAsia="ru-RU"/>
        </w:rPr>
        <w:t xml:space="preserve">Основание проведения продажи: </w:t>
      </w:r>
    </w:p>
    <w:p w:rsidR="00E921DE" w:rsidP="00E921DE" w:rsidRDefault="00E921DE">
      <w:pPr>
        <w:suppressAutoHyphens w:val="false"/>
        <w:ind w:right="-1"/>
        <w:jc w:val="both"/>
        <w:rPr>
          <w:lang w:eastAsia="ru-RU"/>
        </w:rPr>
      </w:pPr>
      <w:r>
        <w:rPr>
          <w:lang w:eastAsia="ru-RU"/>
        </w:rPr>
        <w:t/>
      </w:r>
      <w:proofErr w:type="spellStart"/>
      <w:r>
        <w:rPr>
          <w:lang w:eastAsia="ru-RU"/>
        </w:rPr>
        <w:t/>
      </w:r>
      <w:proofErr w:type="spellEnd"/>
      <w:r>
        <w:rPr>
          <w:lang w:eastAsia="ru-RU"/>
        </w:rPr>
        <w:t>Распоряжение Территориального управления Росимущества в г. Москве от 20 сентября 2024 г. 77-1085-р «Об условиях приватизации нежилого помещения площадью 90,6 кв. м, расположенного по адресу: Российская Федерация, город Москва, вн.тер.г. муниципальный округ Хамовники, проспект Комсомольский, дом 32, корпус 2, помещение 1/1»</w:t>
      </w:r>
    </w:p>
    <w:p w:rsidR="00D947D6" w:rsidP="008929E5" w:rsidRDefault="00D947D6">
      <w:pPr>
        <w:jc w:val="both"/>
      </w:pPr>
    </w:p>
    <w:p w:rsidR="00D947D6" w:rsidP="000F2F23" w:rsidRDefault="000F2F23">
      <w:pPr>
        <w:jc w:val="both"/>
      </w:pPr>
      <w:r w:rsidRPr="00EE7CAD">
        <w:t>Начальная цена Имущества (цена первоначального предложения) –</w:t>
      </w:r>
      <w:r>
        <w:t xml:space="preserve"> </w:t>
      </w:r>
      <w:r w:rsidR="00B31F6D">
        <w:t/>
      </w:r>
      <w:r w:rsidR="00D947D6">
        <w:t/>
      </w:r>
      <w:proofErr w:type="spellStart"/>
      <w:r w:rsidR="00D947D6">
        <w:t/>
      </w:r>
      <w:proofErr w:type="spellEnd"/>
      <w:r w:rsidR="00D947D6">
        <w:t>64 326 259 (шестьдесят четыре миллиона триста двадцать шесть тысяч двести пятьдесят девять) рублей 12 копеек</w:t>
      </w:r>
      <w:r>
        <w:t xml:space="preserve"> </w:t>
      </w:r>
      <w:r w:rsidRPr="00EE7CAD">
        <w:rPr>
          <w:color w:val="000000" w:themeColor="text1"/>
          <w:lang w:eastAsia="ru-RU"/>
        </w:rPr>
        <w:t xml:space="preserve">с учетом </w:t>
      </w:r>
      <w:r w:rsidRPr="00EE7CAD">
        <w:rPr>
          <w:bCs/>
          <w:color w:val="000000" w:themeColor="text1"/>
          <w:lang w:eastAsia="ru-RU"/>
        </w:rPr>
        <w:t>НДС</w:t>
      </w:r>
      <w:r w:rsidRPr="002661C8" w:rsidR="00E26438">
        <w:t>.</w:t>
      </w:r>
    </w:p>
    <w:p w:rsidR="00E56949" w:rsidP="000F2F23" w:rsidRDefault="00E56949">
      <w:pPr>
        <w:jc w:val="both"/>
      </w:pPr>
    </w:p>
    <w:p w:rsidR="00D947D6" w:rsidP="008929E5" w:rsidRDefault="000F2F23">
      <w:pPr>
        <w:jc w:val="both"/>
      </w:pPr>
      <w:r w:rsidRPr="00EE7CAD">
        <w:t xml:space="preserve">Минимальная цена предложения (цена отсечения) </w:t>
      </w:r>
      <w:r w:rsidRPr="00D947D6" w:rsidR="00D947D6">
        <w:t xml:space="preserve">– </w:t>
      </w:r>
      <w:r w:rsidR="00B31F6D">
        <w:t/>
      </w:r>
      <w:r w:rsidR="00D947D6">
        <w:t/>
      </w:r>
      <w:proofErr w:type="spellStart"/>
      <w:r w:rsidRPr="00D947D6" w:rsidR="00D947D6">
        <w:t/>
      </w:r>
      <w:proofErr w:type="spellEnd"/>
      <w:r w:rsidR="00D947D6">
        <w:t>32 163 129 (тридцать два миллиона сто шестьдесят три тысячи сто двадцать девять) рублей 57 копеек</w:t>
      </w:r>
      <w:r w:rsidRPr="00EE7CAD">
        <w:rPr>
          <w:bCs/>
          <w:color w:val="000000" w:themeColor="text1"/>
          <w:lang w:eastAsia="ru-RU"/>
        </w:rPr>
        <w:t xml:space="preserve"> </w:t>
      </w:r>
      <w:r w:rsidRPr="00EE7CAD">
        <w:rPr>
          <w:bCs/>
          <w:iCs/>
          <w:color w:val="000000" w:themeColor="text1"/>
        </w:rPr>
        <w:t>с учетом НДС</w:t>
      </w:r>
      <w:r w:rsidRPr="002661C8" w:rsidR="00E26438">
        <w:t>.</w:t>
      </w:r>
    </w:p>
    <w:p w:rsidR="00E56949" w:rsidP="008929E5" w:rsidRDefault="00E56949">
      <w:pPr>
        <w:jc w:val="both"/>
      </w:pPr>
    </w:p>
    <w:p w:rsidR="00D947D6" w:rsidP="008929E5" w:rsidRDefault="00D947D6">
      <w:pPr>
        <w:jc w:val="both"/>
      </w:pPr>
      <w:r w:rsidRPr="00D947D6">
        <w:t xml:space="preserve">Величина снижения цены первоначального предложения («шаг понижения») – </w:t>
      </w:r>
      <w:r w:rsidR="00B31F6D">
        <w:t/>
      </w:r>
      <w:r>
        <w:t/>
      </w:r>
      <w:r w:rsidRPr="00944C61">
        <w:rPr>
          <w:lang w:val="en-US"/>
        </w:rPr>
        <w:t/>
      </w:r>
      <w:r w:rsidRPr="00944C61">
        <w:t/>
      </w:r>
      <w:r>
        <w:rPr>
          <w:lang w:val="en-US"/>
        </w:rPr>
        <w:t/>
      </w:r>
      <w:r w:rsidRPr="00944C61">
        <w:t/>
      </w:r>
      <w:r w:rsidRPr="00944C61">
        <w:rPr>
          <w:lang w:val="en-US"/>
        </w:rPr>
        <w:t/>
      </w:r>
      <w:r w:rsidR="007D5119">
        <w:t>6 432 625 (шесть миллионов четыреста тридцать две тысячи шестьсот двадцать пять) рублей 91 копейка</w:t>
      </w:r>
      <w:r w:rsidRPr="002661C8" w:rsidR="00E26438">
        <w:t>.</w:t>
      </w:r>
    </w:p>
    <w:p w:rsidRPr="00D947D6" w:rsidR="00E56949" w:rsidP="008929E5" w:rsidRDefault="00E56949">
      <w:pPr>
        <w:jc w:val="both"/>
      </w:pPr>
    </w:p>
    <w:p w:rsidR="00D947D6" w:rsidP="002F337F" w:rsidRDefault="00D947D6">
      <w:pPr>
        <w:jc w:val="both"/>
      </w:pPr>
      <w:r w:rsidRPr="002661C8">
        <w:t xml:space="preserve">Величина повышения цены («шаг аукциона») </w:t>
      </w:r>
      <w:r w:rsidRPr="00944C61">
        <w:t xml:space="preserve">– </w:t>
      </w:r>
      <w:r w:rsidR="00B31F6D">
        <w:t/>
      </w:r>
      <w:r>
        <w:t/>
      </w:r>
      <w:r w:rsidRPr="00944C61">
        <w:rPr>
          <w:lang w:val="en-US"/>
        </w:rPr>
        <w:t/>
      </w:r>
      <w:r w:rsidRPr="00944C61">
        <w:t/>
      </w:r>
      <w:r>
        <w:rPr>
          <w:lang w:val="en-US"/>
        </w:rPr>
        <w:t/>
      </w:r>
      <w:r w:rsidRPr="00944C61">
        <w:t/>
      </w:r>
      <w:r w:rsidRPr="00944C61">
        <w:rPr>
          <w:lang w:val="en-US"/>
        </w:rPr>
        <w:t/>
      </w:r>
      <w:r w:rsidR="007D5119">
        <w:t>300 000 (триста тысяч) рублей 00 копеек</w:t>
      </w:r>
      <w:r w:rsidRPr="002661C8" w:rsidR="00E26438">
        <w:t>.</w:t>
      </w:r>
    </w:p>
    <w:p w:rsidR="00D947D6" w:rsidP="008929E5" w:rsidRDefault="00D947D6">
      <w:pPr>
        <w:jc w:val="both"/>
      </w:pPr>
    </w:p>
    <w:p w:rsidR="00D947D6" w:rsidP="008929E5" w:rsidRDefault="00C93748">
      <w:pPr>
        <w:jc w:val="both"/>
      </w:pPr>
      <w:r>
        <w:t>Р</w:t>
      </w:r>
      <w:r w:rsidR="00D947D6">
        <w:t>ешени</w:t>
      </w:r>
      <w:r>
        <w:t>е</w:t>
      </w:r>
      <w:r w:rsidR="00D947D6">
        <w:t xml:space="preserve"> Продавца:</w:t>
      </w:r>
    </w:p>
    <w:p w:rsidR="00D947D6" w:rsidP="008929E5" w:rsidRDefault="00D947D6">
      <w:pPr>
        <w:jc w:val="both"/>
      </w:pPr>
      <w:r>
        <w:t xml:space="preserve">Победителем </w:t>
      </w:r>
      <w:r w:rsidRPr="00EE7CAD" w:rsidR="005440CE">
        <w:t xml:space="preserve">продажи </w:t>
      </w:r>
      <w:r>
        <w:t xml:space="preserve">признан участник </w:t>
      </w:r>
      <w:r w:rsidR="007D5119">
        <w:t>№</w:t>
      </w:r>
      <w:r w:rsidR="00940EE1">
        <w:t xml:space="preserve"> </w:t>
      </w:r>
      <w:r w:rsidR="007D5119">
        <w:t/>
      </w:r>
      <w:proofErr w:type="spellStart"/>
      <w:r w:rsidRPr="00EC13F5" w:rsidR="007D5119">
        <w:t/>
      </w:r>
      <w:proofErr w:type="spellEnd"/>
      <w:r w:rsidRPr="00EC13F5" w:rsidR="007D5119">
        <w:t>1</w:t>
      </w:r>
      <w:r w:rsidRPr="007D5119" w:rsidR="007D5119">
        <w:t xml:space="preserve"> </w:t>
      </w:r>
      <w:r>
        <w:t>–</w:t>
      </w:r>
      <w:r w:rsidRPr="00EC3AE7">
        <w:t xml:space="preserve"> </w:t>
      </w:r>
      <w:r w:rsidRPr="006162FC">
        <w:t/>
      </w:r>
      <w:r w:rsidRPr="006162FC">
        <w:rPr>
          <w:lang w:val="en-US"/>
        </w:rPr>
        <w:t/>
      </w:r>
      <w:r w:rsidRPr="006162FC">
        <w:t/>
      </w:r>
      <w:r w:rsidRPr="006162FC">
        <w:rPr>
          <w:lang w:val="en-US"/>
        </w:rPr>
        <w:t/>
      </w:r>
      <w:r w:rsidRPr="006162FC">
        <w:t>ОБЩЕСТВО С ОГРАНИЧЕННОЙ ОТВЕТСТВЕННОСТЬЮ «ИТ ПЛАТФОРМА»</w:t>
      </w:r>
      <w:r>
        <w:t>, предложивший цену приобретения</w:t>
      </w:r>
      <w:r w:rsidRPr="005440CE" w:rsidR="005440CE">
        <w:t xml:space="preserve"> </w:t>
      </w:r>
      <w:r w:rsidRPr="00EE7CAD" w:rsidR="005440CE">
        <w:t xml:space="preserve">Имущества </w:t>
      </w:r>
      <w:r>
        <w:t xml:space="preserve">– </w:t>
      </w:r>
      <w:r w:rsidRPr="006162FC">
        <w:t/>
      </w:r>
      <w:proofErr w:type="spellStart"/>
      <w:r w:rsidRPr="00EC3AE7">
        <w:t/>
      </w:r>
      <w:proofErr w:type="spellEnd"/>
      <w:r w:rsidRPr="006162FC">
        <w:t>32 463 129 (тридцать два миллиона четыреста шестьдесят три тысячи сто двадцать девять) рублей 57 копеек</w:t>
      </w:r>
      <w:r w:rsidRPr="00EE7CAD" w:rsidR="005440CE">
        <w:rPr>
          <w:bCs/>
          <w:color w:val="000000" w:themeColor="text1"/>
          <w:lang w:eastAsia="ru-RU"/>
        </w:rPr>
        <w:t xml:space="preserve"> </w:t>
      </w:r>
      <w:r w:rsidRPr="00EE7CAD" w:rsidR="005440CE">
        <w:rPr>
          <w:bCs/>
          <w:iCs/>
          <w:color w:val="000000" w:themeColor="text1"/>
        </w:rPr>
        <w:t>с учетом НДС</w:t>
      </w:r>
      <w:r w:rsidRPr="00EE7CAD" w:rsidR="005440CE">
        <w:t>.</w:t>
      </w:r>
    </w:p>
    <w:p w:rsidR="00D947D6" w:rsidP="008929E5" w:rsidRDefault="00D947D6">
      <w:pPr>
        <w:jc w:val="both"/>
      </w:pPr>
    </w:p>
    <w:p w:rsidRPr="00F63ED9" w:rsidR="00654F7E" w:rsidP="00F63ED9" w:rsidRDefault="00940EE1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  <w:lang w:eastAsia="ar-SA"/>
        </w:rPr>
      </w:pPr>
      <w:r w:rsidRPr="00F63ED9">
        <w:rPr>
          <w:rFonts w:ascii="Times New Roman" w:hAnsi="Times New Roman" w:cs="Times New Roman"/>
          <w:sz w:val="24"/>
          <w:szCs w:val="24"/>
          <w:lang w:eastAsia="ar-SA"/>
        </w:rPr>
        <w:t/>
      </w:r>
      <w:proofErr w:type="spellStart"/>
      <w:r w:rsidRPr="00F63ED9" w:rsidR="00F63ED9">
        <w:rPr>
          <w:rFonts w:ascii="Times New Roman" w:hAnsi="Times New Roman" w:cs="Times New Roman"/>
          <w:sz w:val="24"/>
          <w:szCs w:val="24"/>
          <w:lang w:eastAsia="ar-SA"/>
        </w:rPr>
        <w:t/>
      </w:r>
      <w:proofErr w:type="spellEnd"/>
      <w:r w:rsidR="008A2387">
        <w:rPr>
          <w:rFonts w:ascii="Times New Roman" w:hAnsi="Times New Roman" w:cs="Times New Roman"/>
          <w:sz w:val="24"/>
          <w:szCs w:val="24"/>
          <w:lang w:val="en-US" w:eastAsia="ar-SA"/>
        </w:rPr>
        <w:t/>
      </w:r>
      <w:proofErr w:type="spellStart"/>
      <w:r w:rsidRPr="00F63ED9" w:rsidR="00F63ED9">
        <w:rPr>
          <w:rFonts w:ascii="Times New Roman" w:hAnsi="Times New Roman" w:cs="Times New Roman"/>
          <w:sz w:val="24"/>
          <w:szCs w:val="24"/>
          <w:lang w:eastAsia="ar-SA"/>
        </w:rPr>
        <w:t/>
      </w:r>
      <w:proofErr w:type="spellEnd"/>
      <w:r w:rsidRPr="00F63ED9">
        <w:rPr>
          <w:rFonts w:ascii="Times New Roman" w:hAnsi="Times New Roman" w:cs="Times New Roman"/>
          <w:sz w:val="24"/>
          <w:szCs w:val="24"/>
          <w:lang w:eastAsia="ar-SA"/>
        </w:rPr>
        <w:t xml:space="preserve">Предпоследнее предложение по цене Имущества сделал участник № 2 – ОБЩЕСТВО С ОГРАНИЧЕННОЙ ОТВЕТСТВЕННОСТЬЮ «ДИРИЖАБЛЬ», предложивший цену приобретения Имущества – 32 163 129 (тридцать два миллиона сто шестьдесят три тысячи сто двадцать девять) рублей 57 копеек с учетом НДС. </w:t>
      </w:r>
    </w:p>
    <w:p w:rsidRPr="00D947D6" w:rsidR="00654F7E" w:rsidP="00CD6444" w:rsidRDefault="00654F7E">
      <w:pPr>
        <w:jc w:val="both"/>
      </w:pPr>
    </w:p>
    <w:sectPr w:rsidRPr="00D947D6" w:rsidR="00654F7E" w:rsidSect="00F72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45298"/>
    <w:rsid w:val="00022F58"/>
    <w:rsid w:val="00071BDE"/>
    <w:rsid w:val="000839B9"/>
    <w:rsid w:val="000D0F0E"/>
    <w:rsid w:val="000F01DF"/>
    <w:rsid w:val="000F2F23"/>
    <w:rsid w:val="00101120"/>
    <w:rsid w:val="00103319"/>
    <w:rsid w:val="001346EE"/>
    <w:rsid w:val="00145298"/>
    <w:rsid w:val="00176C43"/>
    <w:rsid w:val="001821FE"/>
    <w:rsid w:val="001B4539"/>
    <w:rsid w:val="001C1AF3"/>
    <w:rsid w:val="001D50E9"/>
    <w:rsid w:val="00203BDF"/>
    <w:rsid w:val="002350EA"/>
    <w:rsid w:val="00261385"/>
    <w:rsid w:val="00281048"/>
    <w:rsid w:val="002F337F"/>
    <w:rsid w:val="00341755"/>
    <w:rsid w:val="003A4EE2"/>
    <w:rsid w:val="003E2DA7"/>
    <w:rsid w:val="003F148D"/>
    <w:rsid w:val="00414646"/>
    <w:rsid w:val="00425357"/>
    <w:rsid w:val="0044131D"/>
    <w:rsid w:val="004C08C6"/>
    <w:rsid w:val="004E2ADD"/>
    <w:rsid w:val="004E4B11"/>
    <w:rsid w:val="00506C9F"/>
    <w:rsid w:val="005440CE"/>
    <w:rsid w:val="00556E40"/>
    <w:rsid w:val="00571786"/>
    <w:rsid w:val="00586494"/>
    <w:rsid w:val="005F51A2"/>
    <w:rsid w:val="0061074A"/>
    <w:rsid w:val="006162FC"/>
    <w:rsid w:val="00654F7E"/>
    <w:rsid w:val="00667187"/>
    <w:rsid w:val="00677612"/>
    <w:rsid w:val="00681137"/>
    <w:rsid w:val="00696730"/>
    <w:rsid w:val="006B08D5"/>
    <w:rsid w:val="006B559E"/>
    <w:rsid w:val="006C16C6"/>
    <w:rsid w:val="006E420D"/>
    <w:rsid w:val="00720843"/>
    <w:rsid w:val="007676FE"/>
    <w:rsid w:val="007B7165"/>
    <w:rsid w:val="007C4E70"/>
    <w:rsid w:val="007D5119"/>
    <w:rsid w:val="007D5308"/>
    <w:rsid w:val="00831124"/>
    <w:rsid w:val="00864276"/>
    <w:rsid w:val="008929E5"/>
    <w:rsid w:val="008A2387"/>
    <w:rsid w:val="008C15D0"/>
    <w:rsid w:val="008D7D06"/>
    <w:rsid w:val="0093665D"/>
    <w:rsid w:val="00940EE1"/>
    <w:rsid w:val="00956542"/>
    <w:rsid w:val="00972D52"/>
    <w:rsid w:val="00A40423"/>
    <w:rsid w:val="00A519FB"/>
    <w:rsid w:val="00A67FCE"/>
    <w:rsid w:val="00AB5A8A"/>
    <w:rsid w:val="00AD265B"/>
    <w:rsid w:val="00B31F6D"/>
    <w:rsid w:val="00B448E0"/>
    <w:rsid w:val="00B83DED"/>
    <w:rsid w:val="00BA760E"/>
    <w:rsid w:val="00C52074"/>
    <w:rsid w:val="00C93748"/>
    <w:rsid w:val="00CD6444"/>
    <w:rsid w:val="00CF5EA8"/>
    <w:rsid w:val="00D03628"/>
    <w:rsid w:val="00D16C7D"/>
    <w:rsid w:val="00D30ED8"/>
    <w:rsid w:val="00D947D6"/>
    <w:rsid w:val="00DB7C14"/>
    <w:rsid w:val="00DC2164"/>
    <w:rsid w:val="00DC6B2C"/>
    <w:rsid w:val="00E128AB"/>
    <w:rsid w:val="00E262C0"/>
    <w:rsid w:val="00E26438"/>
    <w:rsid w:val="00E56949"/>
    <w:rsid w:val="00E921DE"/>
    <w:rsid w:val="00EC1ECA"/>
    <w:rsid w:val="00EE4706"/>
    <w:rsid w:val="00F42340"/>
    <w:rsid w:val="00F63ED9"/>
    <w:rsid w:val="00F72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D947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Леша2"/>
    <w:basedOn w:val="a1"/>
    <w:next w:val="aa"/>
    <w:uiPriority w:val="59"/>
    <w:rsid w:val="006671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F63E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63ED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Александр Г. Бутин</cp:lastModifiedBy>
  <cp:revision>4</cp:revision>
  <dcterms:created xsi:type="dcterms:W3CDTF">2024-04-23T08:49:00Z</dcterms:created>
  <dcterms:modified xsi:type="dcterms:W3CDTF">2024-04-23T08:59:00Z</dcterms:modified>
</cp:coreProperties>
</file>