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76455D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</w:t>
      </w:r>
      <w:r w:rsidRPr="0076455D">
        <w:rPr>
          <w:rFonts w:ascii="Times New Roman" w:hAnsi="Times New Roman"/>
          <w:b/>
          <w:bCs/>
          <w:sz w:val="24"/>
        </w:rPr>
        <w:t>ОЛ ПРОВЕДЕНИЯ АУКЦИОНА В ЭЛЕКТРОННОЙ ФОРМЕ</w:t>
      </w:r>
    </w:p>
    <w:p w:rsidR="00387868" w:rsidRPr="0076455D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 </w:t>
      </w:r>
    </w:p>
    <w:p w:rsidR="007D2D1B" w:rsidRPr="0076455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Реестровый номер: </w:t>
      </w:r>
      <w:r w:rsidR="00786C8D" w:rsidRPr="0076455D">
        <w:rPr>
          <w:rFonts w:ascii="Times New Roman" w:hAnsi="Times New Roman"/>
        </w:rPr>
        <w:t>21000005000000022602</w:t>
      </w:r>
    </w:p>
    <w:p w:rsidR="007D2D1B" w:rsidRPr="0076455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 </w:t>
      </w:r>
    </w:p>
    <w:p w:rsidR="007D2D1B" w:rsidRPr="0076455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Краткое наименование: </w:t>
      </w:r>
      <w:r w:rsidR="00D41B57" w:rsidRPr="0076455D">
        <w:rPr>
          <w:rFonts w:ascii="Times New Roman" w:hAnsi="Times New Roman"/>
        </w:rPr>
        <w:t>А</w:t>
      </w:r>
      <w:r w:rsidRPr="0076455D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76455D">
        <w:rPr>
          <w:rFonts w:ascii="Times New Roman" w:hAnsi="Times New Roman"/>
        </w:rPr>
        <w:t>не</w:t>
      </w:r>
      <w:r w:rsidRPr="0076455D">
        <w:rPr>
          <w:rFonts w:ascii="Times New Roman" w:hAnsi="Times New Roman"/>
        </w:rPr>
        <w:t>жилого помещения</w:t>
      </w:r>
      <w:r w:rsidR="009402D0" w:rsidRPr="0076455D">
        <w:rPr>
          <w:rFonts w:ascii="Times New Roman" w:hAnsi="Times New Roman"/>
        </w:rPr>
        <w:t xml:space="preserve"> </w:t>
      </w:r>
      <w:r w:rsidRPr="0076455D">
        <w:rPr>
          <w:rFonts w:ascii="Times New Roman" w:hAnsi="Times New Roman"/>
        </w:rPr>
        <w:t>по адресу</w:t>
      </w:r>
      <w:r w:rsidR="002D1E64" w:rsidRPr="0076455D">
        <w:rPr>
          <w:rFonts w:ascii="Times New Roman" w:hAnsi="Times New Roman"/>
        </w:rPr>
        <w:t xml:space="preserve">: </w:t>
      </w:r>
      <w:r w:rsidR="008C19A0" w:rsidRPr="0076455D">
        <w:rPr>
          <w:rFonts w:ascii="Times New Roman" w:hAnsi="Times New Roman"/>
        </w:rPr>
        <w:t xml:space="preserve">г. Москва, </w:t>
      </w:r>
      <w:r w:rsidR="00786C8D" w:rsidRPr="0076455D">
        <w:rPr>
          <w:rFonts w:ascii="Times New Roman" w:hAnsi="Times New Roman"/>
        </w:rPr>
        <w:t xml:space="preserve">ул. </w:t>
      </w:r>
      <w:proofErr w:type="spellStart"/>
      <w:r w:rsidR="00786C8D" w:rsidRPr="0076455D">
        <w:rPr>
          <w:rFonts w:ascii="Times New Roman" w:hAnsi="Times New Roman"/>
        </w:rPr>
        <w:t>Кастанаевская</w:t>
      </w:r>
      <w:proofErr w:type="spellEnd"/>
      <w:r w:rsidR="00786C8D" w:rsidRPr="0076455D">
        <w:rPr>
          <w:rFonts w:ascii="Times New Roman" w:hAnsi="Times New Roman"/>
        </w:rPr>
        <w:t>, д. 44А, корп. 2</w:t>
      </w:r>
      <w:r w:rsidR="005819C3" w:rsidRPr="0076455D">
        <w:rPr>
          <w:rFonts w:ascii="Times New Roman" w:hAnsi="Times New Roman"/>
        </w:rPr>
        <w:t xml:space="preserve">, </w:t>
      </w:r>
      <w:r w:rsidR="00786C8D" w:rsidRPr="0076455D">
        <w:rPr>
          <w:rFonts w:ascii="Times New Roman" w:hAnsi="Times New Roman"/>
        </w:rPr>
        <w:t>помещение</w:t>
      </w:r>
      <w:r w:rsidR="005819C3" w:rsidRPr="0076455D">
        <w:rPr>
          <w:rFonts w:ascii="Times New Roman" w:hAnsi="Times New Roman"/>
        </w:rPr>
        <w:t> </w:t>
      </w:r>
      <w:r w:rsidR="00786C8D" w:rsidRPr="0076455D">
        <w:rPr>
          <w:rFonts w:ascii="Times New Roman" w:hAnsi="Times New Roman"/>
        </w:rPr>
        <w:t>2н</w:t>
      </w:r>
      <w:r w:rsidR="003A7FE8" w:rsidRPr="0076455D">
        <w:rPr>
          <w:rFonts w:ascii="Times New Roman" w:hAnsi="Times New Roman"/>
        </w:rPr>
        <w:t xml:space="preserve"> (кадастровый номер</w:t>
      </w:r>
      <w:r w:rsidR="00A97F80" w:rsidRPr="0076455D">
        <w:rPr>
          <w:rFonts w:ascii="Times New Roman" w:hAnsi="Times New Roman"/>
        </w:rPr>
        <w:t xml:space="preserve"> </w:t>
      </w:r>
      <w:r w:rsidR="00786C8D" w:rsidRPr="0076455D">
        <w:rPr>
          <w:rFonts w:ascii="Times New Roman" w:hAnsi="Times New Roman"/>
        </w:rPr>
        <w:t>77:07:0005003:8765</w:t>
      </w:r>
      <w:r w:rsidR="003A7FE8" w:rsidRPr="0076455D">
        <w:rPr>
          <w:rFonts w:ascii="Times New Roman" w:hAnsi="Times New Roman"/>
        </w:rPr>
        <w:t>)</w:t>
      </w:r>
    </w:p>
    <w:p w:rsidR="00387868" w:rsidRPr="0076455D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 </w:t>
      </w:r>
    </w:p>
    <w:p w:rsidR="001637AE" w:rsidRPr="0076455D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76455D">
        <w:rPr>
          <w:rFonts w:ascii="Times New Roman" w:hAnsi="Times New Roman"/>
        </w:rPr>
        <w:br/>
      </w:r>
      <w:r w:rsidR="00387868" w:rsidRPr="0076455D">
        <w:rPr>
          <w:rFonts w:ascii="Times New Roman" w:hAnsi="Times New Roman"/>
        </w:rPr>
        <w:t xml:space="preserve"> </w:t>
      </w:r>
    </w:p>
    <w:p w:rsidR="00387868" w:rsidRPr="0076455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>Организатор</w:t>
      </w:r>
      <w:r w:rsidR="00155B04" w:rsidRPr="0076455D">
        <w:rPr>
          <w:rFonts w:ascii="Times New Roman" w:hAnsi="Times New Roman"/>
        </w:rPr>
        <w:t xml:space="preserve"> торгов</w:t>
      </w:r>
      <w:r w:rsidRPr="0076455D">
        <w:rPr>
          <w:rFonts w:ascii="Times New Roman" w:hAnsi="Times New Roman"/>
        </w:rPr>
        <w:t xml:space="preserve">: </w:t>
      </w:r>
      <w:r w:rsidR="00786C8D" w:rsidRPr="0076455D">
        <w:rPr>
          <w:rFonts w:ascii="Times New Roman" w:hAnsi="Times New Roman"/>
        </w:rPr>
        <w:t>Департамент города Москвы по конкурентной политике</w:t>
      </w:r>
      <w:r w:rsidRPr="0076455D">
        <w:rPr>
          <w:rFonts w:ascii="Times New Roman" w:hAnsi="Times New Roman"/>
        </w:rPr>
        <w:br/>
        <w:t xml:space="preserve"> </w:t>
      </w:r>
      <w:bookmarkStart w:id="0" w:name="_GoBack"/>
      <w:bookmarkEnd w:id="0"/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Начальная цена продажи имущества: 18 786 400,00 RUB НДС не облагается       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>Дата и время начала: 27-11-2024 10:00:00 [GMT +</w:t>
      </w:r>
      <w:proofErr w:type="gramStart"/>
      <w:r w:rsidRPr="0076455D">
        <w:rPr>
          <w:rFonts w:ascii="Times New Roman" w:hAnsi="Times New Roman"/>
        </w:rPr>
        <w:t>3 ]</w:t>
      </w:r>
      <w:proofErr w:type="gramEnd"/>
      <w:r w:rsidRPr="0076455D">
        <w:rPr>
          <w:rFonts w:ascii="Times New Roman" w:hAnsi="Times New Roman"/>
        </w:rPr>
        <w:t xml:space="preserve">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>Дата и время окончания: 27-11-2024 10:17:44 [GMT +</w:t>
      </w:r>
      <w:proofErr w:type="gramStart"/>
      <w:r w:rsidRPr="0076455D">
        <w:rPr>
          <w:rFonts w:ascii="Times New Roman" w:hAnsi="Times New Roman"/>
        </w:rPr>
        <w:t>3 ]</w:t>
      </w:r>
      <w:proofErr w:type="gramEnd"/>
      <w:r w:rsidRPr="0076455D">
        <w:rPr>
          <w:rFonts w:ascii="Times New Roman" w:hAnsi="Times New Roman"/>
        </w:rPr>
        <w:t xml:space="preserve">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Адрес электронной площадки: http://178fz.roseltorg.ru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 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>Заявка № 9887123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>Заявка № 3747564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>Заявка № 5848018</w:t>
      </w:r>
    </w:p>
    <w:p w:rsidR="0076455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 </w:t>
      </w:r>
    </w:p>
    <w:p w:rsidR="005F5B0D" w:rsidRPr="0076455D" w:rsidRDefault="0076455D" w:rsidP="0076455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76455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76455D" w:rsidTr="0076455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6455D" w:rsidRDefault="007D2D1B" w:rsidP="00764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455D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6455D" w:rsidRDefault="007D2D1B" w:rsidP="00764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455D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6455D" w:rsidRDefault="007D2D1B" w:rsidP="00764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455D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6455D" w:rsidRDefault="007D2D1B" w:rsidP="00764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455D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76455D" w:rsidRDefault="007D2D1B" w:rsidP="00764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455D">
              <w:rPr>
                <w:rFonts w:ascii="Times New Roman" w:hAnsi="Times New Roman"/>
              </w:rPr>
              <w:t>Порядковый номер</w:t>
            </w:r>
          </w:p>
        </w:tc>
      </w:tr>
      <w:tr w:rsidR="0076455D" w:rsidRPr="0076455D" w:rsidTr="0076455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55D" w:rsidRPr="0076455D" w:rsidRDefault="0076455D" w:rsidP="00764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455D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55D" w:rsidRPr="0076455D" w:rsidRDefault="0076455D" w:rsidP="00764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455D">
              <w:rPr>
                <w:rFonts w:ascii="Times New Roman" w:hAnsi="Times New Roman"/>
              </w:rPr>
              <w:t>27-11-2024 10:07:44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55D" w:rsidRPr="0076455D" w:rsidRDefault="0076455D" w:rsidP="00764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455D">
              <w:rPr>
                <w:rFonts w:ascii="Times New Roman" w:hAnsi="Times New Roman"/>
              </w:rPr>
              <w:t>19 725 720,00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55D" w:rsidRPr="0076455D" w:rsidRDefault="0076455D" w:rsidP="00764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455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455D" w:rsidRPr="0076455D" w:rsidRDefault="0076455D" w:rsidP="007645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6455D">
              <w:rPr>
                <w:rFonts w:ascii="Times New Roman" w:hAnsi="Times New Roman"/>
              </w:rPr>
              <w:t>Заявка №9887123</w:t>
            </w:r>
          </w:p>
        </w:tc>
      </w:tr>
    </w:tbl>
    <w:p w:rsidR="004338E3" w:rsidRPr="0076455D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76455D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76455D" w:rsidRPr="0076455D">
        <w:rPr>
          <w:rFonts w:ascii="Times New Roman" w:hAnsi="Times New Roman"/>
        </w:rPr>
        <w:t>9887123</w:t>
      </w:r>
      <w:r w:rsidRPr="0076455D">
        <w:rPr>
          <w:rFonts w:ascii="Times New Roman" w:hAnsi="Times New Roman"/>
        </w:rPr>
        <w:t xml:space="preserve">, предложивший наибольшую цену договора </w:t>
      </w:r>
      <w:r w:rsidR="0076455D" w:rsidRPr="0076455D">
        <w:rPr>
          <w:rFonts w:ascii="Times New Roman" w:hAnsi="Times New Roman"/>
        </w:rPr>
        <w:t>19 725 720</w:t>
      </w:r>
      <w:r w:rsidR="007C5561" w:rsidRPr="0076455D">
        <w:rPr>
          <w:rFonts w:ascii="Times New Roman" w:hAnsi="Times New Roman"/>
        </w:rPr>
        <w:t>,</w:t>
      </w:r>
      <w:r w:rsidR="008B1C2D" w:rsidRPr="0076455D">
        <w:rPr>
          <w:rFonts w:ascii="Times New Roman" w:hAnsi="Times New Roman"/>
        </w:rPr>
        <w:t>00</w:t>
      </w:r>
      <w:r w:rsidRPr="0076455D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C8D" w:rsidRDefault="00786C8D" w:rsidP="004338E3">
      <w:pPr>
        <w:spacing w:after="0" w:line="240" w:lineRule="auto"/>
      </w:pPr>
      <w:r>
        <w:separator/>
      </w:r>
    </w:p>
  </w:endnote>
  <w:endnote w:type="continuationSeparator" w:id="0">
    <w:p w:rsidR="00786C8D" w:rsidRDefault="00786C8D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C8D" w:rsidRDefault="00786C8D" w:rsidP="004338E3">
      <w:pPr>
        <w:spacing w:after="0" w:line="240" w:lineRule="auto"/>
      </w:pPr>
      <w:r>
        <w:separator/>
      </w:r>
    </w:p>
  </w:footnote>
  <w:footnote w:type="continuationSeparator" w:id="0">
    <w:p w:rsidR="00786C8D" w:rsidRDefault="00786C8D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786C8D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786C8D">
      <w:rPr>
        <w:caps/>
        <w:color w:val="808080"/>
        <w:sz w:val="16"/>
        <w:szCs w:val="16"/>
      </w:rPr>
      <w:t>ул. Кастанаевская, д. 44А, корп. 2</w:t>
    </w:r>
    <w:r w:rsidR="005819C3">
      <w:rPr>
        <w:caps/>
        <w:color w:val="808080"/>
        <w:sz w:val="16"/>
        <w:szCs w:val="16"/>
      </w:rPr>
      <w:t xml:space="preserve">, </w:t>
    </w:r>
    <w:r w:rsidR="00786C8D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786C8D">
      <w:rPr>
        <w:caps/>
        <w:color w:val="808080"/>
        <w:sz w:val="16"/>
        <w:szCs w:val="16"/>
      </w:rPr>
      <w:t>2н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786C8D">
      <w:rPr>
        <w:iCs/>
        <w:caps/>
        <w:color w:val="808080"/>
        <w:sz w:val="16"/>
        <w:szCs w:val="16"/>
      </w:rPr>
      <w:t>77:07:0005003:8765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786C8D">
      <w:rPr>
        <w:rFonts w:ascii="Times New Roman" w:hAnsi="Times New Roman"/>
        <w:color w:val="808080"/>
        <w:sz w:val="16"/>
        <w:szCs w:val="16"/>
      </w:rPr>
      <w:t>21000005000000022602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6455D"/>
    <w:rsid w:val="00786C8D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9D2883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2024-11-27T12:18:00Z</dcterms:modified>
</cp:coreProperties>
</file>