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43AD9">
        <w:rPr>
          <w:rFonts w:ascii="Times New Roman" w:hAnsi="Times New Roman"/>
        </w:rPr>
        <w:t>21000005000000021981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343AD9">
        <w:rPr>
          <w:rFonts w:ascii="Times New Roman" w:hAnsi="Times New Roman"/>
        </w:rPr>
        <w:t xml:space="preserve">ул. </w:t>
      </w:r>
      <w:proofErr w:type="spellStart"/>
      <w:r w:rsidR="00343AD9">
        <w:rPr>
          <w:rFonts w:ascii="Times New Roman" w:hAnsi="Times New Roman"/>
        </w:rPr>
        <w:t>Сходненская</w:t>
      </w:r>
      <w:proofErr w:type="spellEnd"/>
      <w:r w:rsidR="00343AD9">
        <w:rPr>
          <w:rFonts w:ascii="Times New Roman" w:hAnsi="Times New Roman"/>
        </w:rPr>
        <w:t>, д. 12, корп. 1</w:t>
      </w:r>
      <w:r w:rsidR="005819C3">
        <w:rPr>
          <w:rFonts w:ascii="Times New Roman" w:hAnsi="Times New Roman"/>
        </w:rPr>
        <w:t xml:space="preserve">, </w:t>
      </w:r>
      <w:r w:rsidR="00343AD9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343AD9">
        <w:rPr>
          <w:rFonts w:ascii="Times New Roman" w:hAnsi="Times New Roman"/>
        </w:rPr>
        <w:t>1н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343AD9">
        <w:rPr>
          <w:rFonts w:ascii="Times New Roman" w:hAnsi="Times New Roman"/>
        </w:rPr>
        <w:t>77:08:0004014:3889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CA4AD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>Организатор</w:t>
      </w:r>
      <w:r w:rsidR="00155B04" w:rsidRPr="00CA4AD5">
        <w:rPr>
          <w:rFonts w:ascii="Times New Roman" w:hAnsi="Times New Roman"/>
        </w:rPr>
        <w:t xml:space="preserve"> торгов</w:t>
      </w:r>
      <w:r w:rsidRPr="00CA4AD5">
        <w:rPr>
          <w:rFonts w:ascii="Times New Roman" w:hAnsi="Times New Roman"/>
        </w:rPr>
        <w:t xml:space="preserve">: </w:t>
      </w:r>
      <w:r w:rsidR="00343AD9" w:rsidRPr="00CA4AD5">
        <w:rPr>
          <w:rFonts w:ascii="Times New Roman" w:hAnsi="Times New Roman"/>
        </w:rPr>
        <w:t>Департамент города Москвы по конкурентной политике</w:t>
      </w:r>
      <w:r w:rsidRPr="00CA4AD5">
        <w:rPr>
          <w:rFonts w:ascii="Times New Roman" w:hAnsi="Times New Roman"/>
        </w:rPr>
        <w:br/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Начальная цена продажи имущества: 27 900 200,00 RUB НДС не облагается       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>Дата и время начала: 22-10-2024 10:00:00 [GMT +</w:t>
      </w:r>
      <w:proofErr w:type="gramStart"/>
      <w:r w:rsidRPr="00CA4AD5">
        <w:rPr>
          <w:rFonts w:ascii="Times New Roman" w:hAnsi="Times New Roman"/>
        </w:rPr>
        <w:t>3 ]</w:t>
      </w:r>
      <w:proofErr w:type="gramEnd"/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CA4AD5">
        <w:rPr>
          <w:rFonts w:ascii="Times New Roman" w:hAnsi="Times New Roman"/>
        </w:rPr>
        <w:t>Дата и время окончания: 22-10-2024 10:13:30 [GMT +</w:t>
      </w:r>
      <w:proofErr w:type="gramStart"/>
      <w:r w:rsidRPr="00CA4AD5">
        <w:rPr>
          <w:rFonts w:ascii="Times New Roman" w:hAnsi="Times New Roman"/>
        </w:rPr>
        <w:t>3 ]</w:t>
      </w:r>
      <w:proofErr w:type="gramEnd"/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Адрес электронной площадки: http://178fz.roseltorg.ru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CA4AD5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>З</w:t>
      </w:r>
      <w:r w:rsidRPr="00CA4AD5">
        <w:rPr>
          <w:rFonts w:ascii="Times New Roman" w:hAnsi="Times New Roman"/>
        </w:rPr>
        <w:t xml:space="preserve">аявка № 2600623 </w:t>
      </w:r>
    </w:p>
    <w:p w:rsidR="00F710EA" w:rsidRPr="00CA4AD5" w:rsidRDefault="00CA4AD5" w:rsidP="00CA4A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>З</w:t>
      </w:r>
      <w:r w:rsidRPr="00CA4AD5">
        <w:rPr>
          <w:rFonts w:ascii="Times New Roman" w:hAnsi="Times New Roman"/>
        </w:rPr>
        <w:t>аявка № 9854299</w:t>
      </w:r>
    </w:p>
    <w:p w:rsidR="00F710EA" w:rsidRPr="00CA4AD5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 </w:t>
      </w:r>
    </w:p>
    <w:p w:rsidR="005F5B0D" w:rsidRPr="00CA4AD5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CA4AD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A4AD5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4AD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4AD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4AD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4AD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A4AD5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Порядковый номер</w:t>
            </w:r>
          </w:p>
        </w:tc>
      </w:tr>
      <w:tr w:rsidR="00CA4AD5" w:rsidRPr="00CA4AD5" w:rsidTr="00CA4AD5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D5" w:rsidRPr="00CA4AD5" w:rsidRDefault="00CA4AD5" w:rsidP="00CA4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A4AD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D5" w:rsidRPr="00CA4AD5" w:rsidRDefault="00CA4AD5" w:rsidP="00CA4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A4AD5">
              <w:rPr>
                <w:rFonts w:ascii="Times New Roman" w:hAnsi="Times New Roman"/>
                <w:szCs w:val="20"/>
              </w:rPr>
              <w:t>22-10-2024 10:03:30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D5" w:rsidRPr="00CA4AD5" w:rsidRDefault="00CA4AD5" w:rsidP="00CA4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A4AD5">
              <w:rPr>
                <w:rFonts w:ascii="Times New Roman" w:hAnsi="Times New Roman"/>
                <w:szCs w:val="20"/>
              </w:rPr>
              <w:t>29 295 210,00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D5" w:rsidRPr="00CA4AD5" w:rsidRDefault="00CA4AD5" w:rsidP="00CA4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A4AD5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AD5" w:rsidRPr="00CA4AD5" w:rsidRDefault="00CA4AD5" w:rsidP="00CA4A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CA4AD5">
              <w:rPr>
                <w:rFonts w:ascii="Times New Roman" w:hAnsi="Times New Roman"/>
                <w:szCs w:val="20"/>
              </w:rPr>
              <w:t>Заявка №2600623</w:t>
            </w:r>
          </w:p>
        </w:tc>
      </w:tr>
    </w:tbl>
    <w:p w:rsidR="004338E3" w:rsidRPr="00CA4AD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710EA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A4AD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A4AD5" w:rsidRPr="00CA4AD5">
        <w:rPr>
          <w:rFonts w:ascii="Times New Roman" w:hAnsi="Times New Roman"/>
          <w:szCs w:val="20"/>
        </w:rPr>
        <w:t>2600623</w:t>
      </w:r>
      <w:r w:rsidRPr="00CA4AD5">
        <w:rPr>
          <w:rFonts w:ascii="Times New Roman" w:hAnsi="Times New Roman"/>
        </w:rPr>
        <w:t xml:space="preserve">, предложивший наибольшую цену договора </w:t>
      </w:r>
      <w:r w:rsidR="00CA4AD5" w:rsidRPr="00CA4AD5">
        <w:rPr>
          <w:rFonts w:ascii="Times New Roman" w:hAnsi="Times New Roman"/>
          <w:szCs w:val="20"/>
        </w:rPr>
        <w:t>29 295 210,00</w:t>
      </w:r>
      <w:r w:rsidRPr="00CA4AD5">
        <w:rPr>
          <w:rFonts w:ascii="Times New Roman" w:hAnsi="Times New Roman"/>
        </w:rPr>
        <w:t xml:space="preserve"> рублей.</w:t>
      </w:r>
    </w:p>
    <w:p w:rsidR="005F5B0D" w:rsidRPr="00F710EA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AD9" w:rsidRDefault="00343AD9" w:rsidP="004338E3">
      <w:pPr>
        <w:spacing w:after="0" w:line="240" w:lineRule="auto"/>
      </w:pPr>
      <w:r>
        <w:separator/>
      </w:r>
    </w:p>
  </w:endnote>
  <w:endnote w:type="continuationSeparator" w:id="0">
    <w:p w:rsidR="00343AD9" w:rsidRDefault="00343AD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AD9" w:rsidRDefault="00343AD9" w:rsidP="004338E3">
      <w:pPr>
        <w:spacing w:after="0" w:line="240" w:lineRule="auto"/>
      </w:pPr>
      <w:r>
        <w:separator/>
      </w:r>
    </w:p>
  </w:footnote>
  <w:footnote w:type="continuationSeparator" w:id="0">
    <w:p w:rsidR="00343AD9" w:rsidRDefault="00343AD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43AD9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43AD9">
      <w:rPr>
        <w:caps/>
        <w:color w:val="808080"/>
        <w:sz w:val="16"/>
        <w:szCs w:val="16"/>
      </w:rPr>
      <w:t>ул. Сходненская, д. 12, корп. 1</w:t>
    </w:r>
    <w:r w:rsidR="005819C3">
      <w:rPr>
        <w:caps/>
        <w:color w:val="808080"/>
        <w:sz w:val="16"/>
        <w:szCs w:val="16"/>
      </w:rPr>
      <w:t xml:space="preserve">, </w:t>
    </w:r>
    <w:r w:rsidR="00343AD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43AD9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43AD9">
      <w:rPr>
        <w:iCs/>
        <w:caps/>
        <w:color w:val="808080"/>
        <w:sz w:val="16"/>
        <w:szCs w:val="16"/>
      </w:rPr>
      <w:t>77:08:0004014:3889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43AD9">
      <w:rPr>
        <w:rFonts w:ascii="Times New Roman" w:hAnsi="Times New Roman"/>
        <w:color w:val="808080"/>
        <w:sz w:val="16"/>
        <w:szCs w:val="16"/>
      </w:rPr>
      <w:t>21000005000000021981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43AD9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A4AD5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36AE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2024-10-21T13:27:00Z</dcterms:created>
  <dcterms:modified xsi:type="dcterms:W3CDTF">2024-10-22T09:28:00Z</dcterms:modified>
</cp:coreProperties>
</file>