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532A1F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  <w:r w:rsidRPr="00532A1F">
        <w:rPr>
          <w:rFonts w:ascii="Times New Roman" w:hAnsi="Times New Roman"/>
          <w:sz w:val="14"/>
          <w:szCs w:val="14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DE65F2">
        <w:rPr>
          <w:rFonts w:ascii="Times New Roman" w:hAnsi="Times New Roman"/>
        </w:rPr>
        <w:t>21000005000000018380</w:t>
      </w:r>
    </w:p>
    <w:p w:rsidR="007D2D1B" w:rsidRPr="00532A1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  <w:r w:rsidRPr="00532A1F">
        <w:rPr>
          <w:rFonts w:ascii="Times New Roman" w:hAnsi="Times New Roman"/>
          <w:sz w:val="14"/>
          <w:szCs w:val="14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DE65F2">
        <w:rPr>
          <w:rFonts w:ascii="Times New Roman" w:hAnsi="Times New Roman"/>
        </w:rPr>
        <w:t xml:space="preserve">ул. </w:t>
      </w:r>
      <w:proofErr w:type="spellStart"/>
      <w:r w:rsidR="00DE65F2">
        <w:rPr>
          <w:rFonts w:ascii="Times New Roman" w:hAnsi="Times New Roman"/>
        </w:rPr>
        <w:t>Салтыковская</w:t>
      </w:r>
      <w:proofErr w:type="spellEnd"/>
      <w:r w:rsidR="00DE65F2">
        <w:rPr>
          <w:rFonts w:ascii="Times New Roman" w:hAnsi="Times New Roman"/>
        </w:rPr>
        <w:t>, д. 6/1, корп. 6</w:t>
      </w:r>
      <w:r w:rsidR="005819C3">
        <w:rPr>
          <w:rFonts w:ascii="Times New Roman" w:hAnsi="Times New Roman"/>
        </w:rPr>
        <w:t xml:space="preserve">, </w:t>
      </w:r>
      <w:r w:rsidR="00DE65F2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DE65F2">
        <w:rPr>
          <w:rFonts w:ascii="Times New Roman" w:hAnsi="Times New Roman"/>
        </w:rPr>
        <w:t>4н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DE65F2">
        <w:rPr>
          <w:rFonts w:ascii="Times New Roman" w:hAnsi="Times New Roman"/>
        </w:rPr>
        <w:t>77:03:0010003:2943</w:t>
      </w:r>
      <w:r w:rsidR="003A7FE8" w:rsidRPr="003A7FE8">
        <w:rPr>
          <w:rFonts w:ascii="Times New Roman" w:hAnsi="Times New Roman"/>
        </w:rPr>
        <w:t>)</w:t>
      </w:r>
    </w:p>
    <w:p w:rsidR="00387868" w:rsidRPr="00532A1F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  <w:r w:rsidRPr="00532A1F">
        <w:rPr>
          <w:rFonts w:ascii="Times New Roman" w:hAnsi="Times New Roman"/>
          <w:sz w:val="14"/>
          <w:szCs w:val="14"/>
        </w:rPr>
        <w:t xml:space="preserve"> </w:t>
      </w:r>
    </w:p>
    <w:p w:rsidR="001637AE" w:rsidRPr="00532A1F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  <w:r w:rsidRPr="00532A1F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532A1F">
        <w:rPr>
          <w:rFonts w:ascii="Times New Roman" w:hAnsi="Times New Roman"/>
        </w:rPr>
        <w:br/>
      </w:r>
      <w:r w:rsidR="00387868" w:rsidRPr="00532A1F">
        <w:rPr>
          <w:rFonts w:ascii="Times New Roman" w:hAnsi="Times New Roman"/>
          <w:sz w:val="14"/>
          <w:szCs w:val="14"/>
        </w:rPr>
        <w:t xml:space="preserve"> </w:t>
      </w:r>
    </w:p>
    <w:p w:rsidR="00387868" w:rsidRPr="00532A1F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  <w:r w:rsidRPr="00532A1F">
        <w:rPr>
          <w:rFonts w:ascii="Times New Roman" w:hAnsi="Times New Roman"/>
        </w:rPr>
        <w:t>Организатор</w:t>
      </w:r>
      <w:r w:rsidR="00155B04" w:rsidRPr="00532A1F">
        <w:rPr>
          <w:rFonts w:ascii="Times New Roman" w:hAnsi="Times New Roman"/>
        </w:rPr>
        <w:t xml:space="preserve"> торгов</w:t>
      </w:r>
      <w:r w:rsidRPr="00532A1F">
        <w:rPr>
          <w:rFonts w:ascii="Times New Roman" w:hAnsi="Times New Roman"/>
        </w:rPr>
        <w:t xml:space="preserve">: </w:t>
      </w:r>
      <w:r w:rsidR="00DE65F2" w:rsidRPr="00532A1F">
        <w:rPr>
          <w:rFonts w:ascii="Times New Roman" w:hAnsi="Times New Roman"/>
        </w:rPr>
        <w:t>Департамент города Москвы по конкурентной политике</w:t>
      </w:r>
      <w:r w:rsidRPr="00532A1F">
        <w:rPr>
          <w:rFonts w:ascii="Times New Roman" w:hAnsi="Times New Roman"/>
        </w:rPr>
        <w:br/>
      </w:r>
      <w:r w:rsidRPr="00532A1F">
        <w:rPr>
          <w:rFonts w:ascii="Times New Roman" w:hAnsi="Times New Roman"/>
          <w:sz w:val="14"/>
          <w:szCs w:val="14"/>
        </w:rPr>
        <w:t xml:space="preserve"> 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 xml:space="preserve">Начальная цена продажи имущества: 12 533 300,00 RUB </w:t>
      </w:r>
      <w:proofErr w:type="gramStart"/>
      <w:r w:rsidRPr="00532A1F">
        <w:rPr>
          <w:rFonts w:ascii="Times New Roman" w:hAnsi="Times New Roman"/>
        </w:rPr>
        <w:t>С</w:t>
      </w:r>
      <w:proofErr w:type="gramEnd"/>
      <w:r w:rsidRPr="00532A1F">
        <w:rPr>
          <w:rFonts w:ascii="Times New Roman" w:hAnsi="Times New Roman"/>
        </w:rPr>
        <w:t xml:space="preserve"> учетом НДС             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  <w:r w:rsidRPr="00532A1F">
        <w:rPr>
          <w:rFonts w:ascii="Times New Roman" w:hAnsi="Times New Roman"/>
          <w:sz w:val="14"/>
          <w:szCs w:val="14"/>
        </w:rPr>
        <w:t xml:space="preserve"> 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>Дата и время начала: 27-03-2024 10:00:00 [GMT +</w:t>
      </w:r>
      <w:proofErr w:type="gramStart"/>
      <w:r w:rsidRPr="00532A1F">
        <w:rPr>
          <w:rFonts w:ascii="Times New Roman" w:hAnsi="Times New Roman"/>
        </w:rPr>
        <w:t>3 ]</w:t>
      </w:r>
      <w:proofErr w:type="gramEnd"/>
      <w:r w:rsidRPr="00532A1F">
        <w:rPr>
          <w:rFonts w:ascii="Times New Roman" w:hAnsi="Times New Roman"/>
        </w:rPr>
        <w:t xml:space="preserve"> 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  <w:r w:rsidRPr="00532A1F">
        <w:rPr>
          <w:rFonts w:ascii="Times New Roman" w:hAnsi="Times New Roman"/>
          <w:sz w:val="14"/>
          <w:szCs w:val="14"/>
        </w:rPr>
        <w:t xml:space="preserve"> 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>Дата и время окончания: 27-03-2024 11:07:09 [GMT +</w:t>
      </w:r>
      <w:proofErr w:type="gramStart"/>
      <w:r w:rsidRPr="00532A1F">
        <w:rPr>
          <w:rFonts w:ascii="Times New Roman" w:hAnsi="Times New Roman"/>
        </w:rPr>
        <w:t>3 ]</w:t>
      </w:r>
      <w:proofErr w:type="gramEnd"/>
      <w:r w:rsidRPr="00532A1F">
        <w:rPr>
          <w:rFonts w:ascii="Times New Roman" w:hAnsi="Times New Roman"/>
        </w:rPr>
        <w:t xml:space="preserve"> 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  <w:r w:rsidRPr="00532A1F">
        <w:rPr>
          <w:rFonts w:ascii="Times New Roman" w:hAnsi="Times New Roman"/>
          <w:sz w:val="14"/>
          <w:szCs w:val="14"/>
        </w:rPr>
        <w:t xml:space="preserve"> 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  <w:r w:rsidRPr="00532A1F">
        <w:rPr>
          <w:rFonts w:ascii="Times New Roman" w:hAnsi="Times New Roman"/>
          <w:sz w:val="14"/>
          <w:szCs w:val="14"/>
        </w:rPr>
        <w:t xml:space="preserve"> 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 xml:space="preserve">Адрес электронной площадки: http://178fz.roseltorg.ru 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  <w:r w:rsidRPr="00532A1F">
        <w:rPr>
          <w:rFonts w:ascii="Times New Roman" w:hAnsi="Times New Roman"/>
          <w:sz w:val="14"/>
          <w:szCs w:val="14"/>
        </w:rPr>
        <w:t xml:space="preserve"> 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  <w:r w:rsidRPr="00532A1F">
        <w:rPr>
          <w:rFonts w:ascii="Times New Roman" w:hAnsi="Times New Roman"/>
          <w:sz w:val="14"/>
          <w:szCs w:val="14"/>
        </w:rPr>
        <w:t xml:space="preserve"> 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>Заявка № 3511713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>Заявка № 1294886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>Заявка № 9282843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>Заявка № 7170802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>Заявка № 6497583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>Заявка № 5088657</w:t>
      </w:r>
      <w:bookmarkStart w:id="0" w:name="_GoBack"/>
      <w:bookmarkEnd w:id="0"/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>Заявка № 2227049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>Заявка № 7585847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>Заявка № 6675030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>Заявка № 1293957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>Заявка № 8450461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>Заявка № 4008879</w:t>
      </w:r>
    </w:p>
    <w:p w:rsidR="00532A1F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  <w:r w:rsidRPr="00532A1F">
        <w:rPr>
          <w:rFonts w:ascii="Times New Roman" w:hAnsi="Times New Roman"/>
          <w:sz w:val="14"/>
          <w:szCs w:val="14"/>
        </w:rPr>
        <w:t xml:space="preserve"> </w:t>
      </w:r>
    </w:p>
    <w:p w:rsidR="005F5B0D" w:rsidRPr="00532A1F" w:rsidRDefault="00532A1F" w:rsidP="00532A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532A1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532A1F" w:rsidTr="00532A1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32A1F" w:rsidRDefault="007D2D1B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32A1F" w:rsidRDefault="007D2D1B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32A1F" w:rsidRDefault="007D2D1B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32A1F" w:rsidRDefault="007D2D1B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532A1F" w:rsidRDefault="007D2D1B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Порядковый номер</w:t>
            </w:r>
          </w:p>
        </w:tc>
      </w:tr>
      <w:tr w:rsidR="00532A1F" w:rsidRPr="00532A1F" w:rsidTr="00532A1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27-03-2024 10:57:09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21 306 610,00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Заявка №3511713</w:t>
            </w:r>
          </w:p>
        </w:tc>
      </w:tr>
      <w:tr w:rsidR="00532A1F" w:rsidRPr="00532A1F" w:rsidTr="00532A1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27-03-2024 10:55:12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20 679 945,00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Заявка №1294886</w:t>
            </w:r>
          </w:p>
        </w:tc>
      </w:tr>
      <w:tr w:rsidR="00532A1F" w:rsidRPr="00532A1F" w:rsidTr="00532A1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27-03-2024 10:44:59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19 426 615,00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Заявка №9282843</w:t>
            </w:r>
          </w:p>
        </w:tc>
      </w:tr>
      <w:tr w:rsidR="00532A1F" w:rsidRPr="00532A1F" w:rsidTr="00532A1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27-03-2024 10:25:41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17 546 620,00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Заявка №7170802</w:t>
            </w:r>
          </w:p>
        </w:tc>
      </w:tr>
      <w:tr w:rsidR="00532A1F" w:rsidRPr="00532A1F" w:rsidTr="00532A1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27-03-2024 10:18:47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16 293 290,00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Заявка №6497583</w:t>
            </w:r>
          </w:p>
        </w:tc>
      </w:tr>
      <w:tr w:rsidR="00532A1F" w:rsidRPr="00532A1F" w:rsidTr="00532A1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27-03-2024 10:05:32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15 039 960,00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A1F" w:rsidRPr="00532A1F" w:rsidRDefault="00532A1F" w:rsidP="00532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32A1F">
              <w:rPr>
                <w:rFonts w:ascii="Times New Roman" w:hAnsi="Times New Roman"/>
              </w:rPr>
              <w:t>Заявка №5088657</w:t>
            </w:r>
          </w:p>
        </w:tc>
      </w:tr>
    </w:tbl>
    <w:p w:rsidR="004338E3" w:rsidRPr="00532A1F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</w:p>
    <w:p w:rsidR="004338E3" w:rsidRPr="00532A1F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532A1F" w:rsidRPr="00532A1F">
        <w:rPr>
          <w:rFonts w:ascii="Times New Roman" w:hAnsi="Times New Roman"/>
        </w:rPr>
        <w:t>3511713</w:t>
      </w:r>
      <w:r w:rsidRPr="00532A1F">
        <w:rPr>
          <w:rFonts w:ascii="Times New Roman" w:hAnsi="Times New Roman"/>
        </w:rPr>
        <w:t xml:space="preserve">, предложивший наибольшую цену договора </w:t>
      </w:r>
      <w:r w:rsidR="00532A1F" w:rsidRPr="00532A1F">
        <w:rPr>
          <w:rFonts w:ascii="Times New Roman" w:hAnsi="Times New Roman"/>
        </w:rPr>
        <w:t>21 306 610</w:t>
      </w:r>
      <w:r w:rsidR="007C5561" w:rsidRPr="00532A1F">
        <w:rPr>
          <w:rFonts w:ascii="Times New Roman" w:hAnsi="Times New Roman"/>
        </w:rPr>
        <w:t>,</w:t>
      </w:r>
      <w:r w:rsidR="008B1C2D" w:rsidRPr="00532A1F">
        <w:rPr>
          <w:rFonts w:ascii="Times New Roman" w:hAnsi="Times New Roman"/>
        </w:rPr>
        <w:t>00</w:t>
      </w:r>
      <w:r w:rsidRPr="00532A1F">
        <w:rPr>
          <w:rFonts w:ascii="Times New Roman" w:hAnsi="Times New Roman"/>
        </w:rPr>
        <w:t xml:space="preserve"> рублей.</w:t>
      </w:r>
    </w:p>
    <w:p w:rsidR="005F5B0D" w:rsidRPr="00532A1F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</w:p>
    <w:p w:rsidR="005F5B0D" w:rsidRPr="00532A1F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 xml:space="preserve">Участнику № </w:t>
      </w:r>
      <w:r w:rsidR="00532A1F" w:rsidRPr="00532A1F">
        <w:rPr>
          <w:rFonts w:ascii="Times New Roman" w:hAnsi="Times New Roman"/>
        </w:rPr>
        <w:t>1294886</w:t>
      </w:r>
      <w:r w:rsidRPr="00532A1F">
        <w:rPr>
          <w:rFonts w:ascii="Times New Roman" w:hAnsi="Times New Roman"/>
        </w:rPr>
        <w:t xml:space="preserve"> присвоен второй порядковый номер.</w:t>
      </w:r>
    </w:p>
    <w:p w:rsidR="00095E4C" w:rsidRPr="00532A1F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532A1F">
        <w:rPr>
          <w:rFonts w:ascii="Times New Roman" w:hAnsi="Times New Roman"/>
        </w:rPr>
        <w:t xml:space="preserve">Участнику № </w:t>
      </w:r>
      <w:r w:rsidR="00532A1F" w:rsidRPr="00532A1F">
        <w:rPr>
          <w:rFonts w:ascii="Times New Roman" w:hAnsi="Times New Roman"/>
        </w:rPr>
        <w:t>9282843</w:t>
      </w:r>
      <w:r w:rsidRPr="00532A1F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5F2" w:rsidRDefault="00DE65F2" w:rsidP="004338E3">
      <w:pPr>
        <w:spacing w:after="0" w:line="240" w:lineRule="auto"/>
      </w:pPr>
      <w:r>
        <w:separator/>
      </w:r>
    </w:p>
  </w:endnote>
  <w:endnote w:type="continuationSeparator" w:id="0">
    <w:p w:rsidR="00DE65F2" w:rsidRDefault="00DE65F2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5F2" w:rsidRDefault="00DE65F2" w:rsidP="004338E3">
      <w:pPr>
        <w:spacing w:after="0" w:line="240" w:lineRule="auto"/>
      </w:pPr>
      <w:r>
        <w:separator/>
      </w:r>
    </w:p>
  </w:footnote>
  <w:footnote w:type="continuationSeparator" w:id="0">
    <w:p w:rsidR="00DE65F2" w:rsidRDefault="00DE65F2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E65F2">
      <w:rPr>
        <w:color w:val="808080"/>
        <w:sz w:val="16"/>
        <w:szCs w:val="16"/>
      </w:rPr>
      <w:t>28.03.2024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DE65F2">
      <w:rPr>
        <w:caps/>
        <w:color w:val="808080"/>
        <w:sz w:val="16"/>
        <w:szCs w:val="16"/>
      </w:rPr>
      <w:t>ул. Салтыковская, д. 6/1, корп. 6</w:t>
    </w:r>
    <w:r w:rsidR="005819C3">
      <w:rPr>
        <w:caps/>
        <w:color w:val="808080"/>
        <w:sz w:val="16"/>
        <w:szCs w:val="16"/>
      </w:rPr>
      <w:t xml:space="preserve">, </w:t>
    </w:r>
    <w:r w:rsidR="00DE65F2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DE65F2">
      <w:rPr>
        <w:caps/>
        <w:color w:val="808080"/>
        <w:sz w:val="16"/>
        <w:szCs w:val="16"/>
      </w:rPr>
      <w:t>4н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DE65F2">
      <w:rPr>
        <w:iCs/>
        <w:caps/>
        <w:color w:val="808080"/>
        <w:sz w:val="16"/>
        <w:szCs w:val="16"/>
      </w:rPr>
      <w:t>77:03:0010003:2943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DE65F2">
      <w:rPr>
        <w:rFonts w:ascii="Times New Roman" w:hAnsi="Times New Roman"/>
        <w:color w:val="808080"/>
        <w:sz w:val="16"/>
        <w:szCs w:val="16"/>
      </w:rPr>
      <w:t>21000005000000018380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32A1F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DE65F2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A77FCD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2024-03-26T11:45:00Z</dcterms:created>
  <dcterms:modified xsi:type="dcterms:W3CDTF">2024-03-27T12:14:00Z</dcterms:modified>
</cp:coreProperties>
</file>