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77E6B" w14:textId="77777777" w:rsidR="00F52F86" w:rsidRDefault="00F52F86" w:rsidP="00D066B6">
      <w:pPr>
        <w:jc w:val="right"/>
        <w:rPr>
          <w:b/>
        </w:rPr>
      </w:pPr>
    </w:p>
    <w:p w14:paraId="14A9B287" w14:textId="77777777" w:rsidR="00D066B6" w:rsidRPr="006F3E63" w:rsidRDefault="00D066B6" w:rsidP="00D066B6">
      <w:pPr>
        <w:jc w:val="center"/>
      </w:pPr>
      <w:r w:rsidRPr="006F3E63">
        <w:t>ПРОТОКОЛ</w:t>
      </w:r>
    </w:p>
    <w:p w14:paraId="4D32AED9" w14:textId="77777777" w:rsidR="00EB1716" w:rsidRPr="006F3E63" w:rsidRDefault="00D066B6" w:rsidP="00B33F53">
      <w:pPr>
        <w:ind w:right="57"/>
        <w:jc w:val="center"/>
      </w:pPr>
      <w:r w:rsidRPr="006F3E63">
        <w:t xml:space="preserve">подведения итогов аукциона по продаже </w:t>
      </w:r>
    </w:p>
    <w:p w14:paraId="2C6A9173" w14:textId="77777777" w:rsidR="00B33F53" w:rsidRPr="006F3E63" w:rsidRDefault="003E67B8" w:rsidP="00B33F53">
      <w:pPr>
        <w:ind w:right="57"/>
        <w:jc w:val="center"/>
        <w:rPr>
          <w:lang w:val="en-US"/>
        </w:rPr>
      </w:pPr>
      <w:r w:rsidRPr="000C636C">
        <w:rPr>
          <w:color w:val="4F81BD"/>
        </w:rPr>
        <w:t xml:space="preserve">Нежилое помещение пл. 17,0 кв.м. по адресу: </w:t>
      </w:r>
      <w:proofErr w:type="spellStart"/>
      <w:r w:rsidRPr="000C636C">
        <w:rPr>
          <w:color w:val="4F81BD"/>
        </w:rPr>
        <w:t>г.Москва</w:t>
      </w:r>
      <w:proofErr w:type="spellEnd"/>
      <w:r w:rsidRPr="000C636C">
        <w:rPr>
          <w:color w:val="4F81BD"/>
        </w:rPr>
        <w:t xml:space="preserve">, ул. </w:t>
      </w:r>
      <w:proofErr w:type="spellStart"/>
      <w:r w:rsidRPr="006F3E63">
        <w:rPr>
          <w:color w:val="4F81BD"/>
          <w:lang w:val="en-US"/>
        </w:rPr>
        <w:t>Мосфильмовская</w:t>
      </w:r>
      <w:proofErr w:type="spellEnd"/>
      <w:r w:rsidRPr="006F3E63">
        <w:rPr>
          <w:color w:val="4F81BD"/>
          <w:lang w:val="en-US"/>
        </w:rPr>
        <w:t xml:space="preserve"> д.53, к/н: 77:07:0013003:20200</w:t>
      </w:r>
    </w:p>
    <w:p w14:paraId="0F5AC1B8" w14:textId="77777777" w:rsidR="00D066B6" w:rsidRPr="006F3E63" w:rsidRDefault="00D066B6" w:rsidP="00D066B6">
      <w:pPr>
        <w:rPr>
          <w:lang w:val="en-US"/>
        </w:rPr>
      </w:pPr>
    </w:p>
    <w:p w14:paraId="27C67AA0" w14:textId="77777777" w:rsidR="00D066B6" w:rsidRPr="000C636C" w:rsidRDefault="00D066B6" w:rsidP="001C7C02">
      <w:pPr>
        <w:ind w:left="708" w:hanging="708"/>
        <w:jc w:val="both"/>
      </w:pP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="00BD3985" w:rsidRPr="006F3E63">
        <w:rPr>
          <w:lang w:val="en-US"/>
        </w:rPr>
        <w:tab/>
      </w:r>
      <w:r w:rsidR="00BD3985" w:rsidRPr="006F3E63">
        <w:rPr>
          <w:lang w:val="en-US"/>
        </w:rPr>
        <w:tab/>
      </w:r>
      <w:r w:rsidR="00BD3985" w:rsidRPr="006F3E63">
        <w:rPr>
          <w:lang w:val="en-US"/>
        </w:rPr>
        <w:tab/>
      </w:r>
      <w:r w:rsidR="00BD3985" w:rsidRPr="006F3E63">
        <w:rPr>
          <w:lang w:val="en-US"/>
        </w:rPr>
        <w:tab/>
      </w:r>
      <w:r w:rsidR="00272BEE" w:rsidRPr="006F3E63">
        <w:rPr>
          <w:lang w:val="en-US"/>
        </w:rPr>
        <w:t xml:space="preserve">  </w:t>
      </w:r>
      <w:r w:rsidR="005D6E50" w:rsidRPr="006F3E63">
        <w:rPr>
          <w:lang w:val="en-US"/>
        </w:rPr>
        <w:t xml:space="preserve">  </w:t>
      </w:r>
      <w:r w:rsidR="0020519E" w:rsidRPr="006F3E63">
        <w:rPr>
          <w:lang w:val="en-US"/>
        </w:rPr>
        <w:t xml:space="preserve"> </w:t>
      </w:r>
      <w:r w:rsidR="00EB1716" w:rsidRPr="006F3E63">
        <w:rPr>
          <w:lang w:val="en-US"/>
        </w:rPr>
        <w:t xml:space="preserve">          </w:t>
      </w:r>
      <w:r w:rsidR="00386736" w:rsidRPr="006F3E63">
        <w:rPr>
          <w:lang w:val="en-US"/>
        </w:rPr>
        <w:t xml:space="preserve">    </w:t>
      </w:r>
      <w:r w:rsidR="001C7C02" w:rsidRPr="000C636C">
        <w:rPr>
          <w:color w:val="4F81BD"/>
        </w:rPr>
        <w:t>«28» сентября 2026 года</w:t>
      </w:r>
    </w:p>
    <w:p w14:paraId="045B0A3F" w14:textId="77777777" w:rsidR="00B33F53" w:rsidRPr="000C636C" w:rsidRDefault="00B33F53" w:rsidP="00386736">
      <w:pPr>
        <w:jc w:val="both"/>
      </w:pPr>
    </w:p>
    <w:p w14:paraId="33A4B641" w14:textId="77777777" w:rsidR="00D066B6" w:rsidRPr="000C636C" w:rsidRDefault="00D066B6" w:rsidP="00D066B6"/>
    <w:p w14:paraId="50F0AB43" w14:textId="77777777" w:rsidR="00FC39B1" w:rsidRPr="006F3E63" w:rsidRDefault="00FC39B1" w:rsidP="00FC39B1">
      <w:pPr>
        <w:widowControl w:val="0"/>
        <w:tabs>
          <w:tab w:val="left" w:pos="10476"/>
        </w:tabs>
        <w:ind w:right="-14"/>
        <w:jc w:val="both"/>
      </w:pPr>
      <w:r w:rsidRPr="006F3E63">
        <w:t>Продавец:</w:t>
      </w:r>
      <w:r w:rsidRPr="006F3E63">
        <w:rPr>
          <w:b/>
        </w:rPr>
        <w:t xml:space="preserve"> </w:t>
      </w:r>
      <w:r w:rsidR="003E67B8" w:rsidRPr="006F3E63">
        <w:rPr>
          <w:color w:val="4F81BD"/>
        </w:rPr>
        <w:t>ОБЩЕСТВО С ОГРАНИЧЕННОЙ ОТВЕТСТВЕННОСТЬЮ "ОПТИМА"</w:t>
      </w:r>
      <w:r w:rsidRPr="006F3E63">
        <w:t xml:space="preserve"> </w:t>
      </w:r>
    </w:p>
    <w:p w14:paraId="3BE70667" w14:textId="77777777" w:rsidR="00FC39B1" w:rsidRPr="006F3E63" w:rsidRDefault="00B8089C" w:rsidP="00FC39B1">
      <w:pPr>
        <w:widowControl w:val="0"/>
        <w:tabs>
          <w:tab w:val="left" w:pos="10476"/>
        </w:tabs>
        <w:ind w:right="-14"/>
        <w:jc w:val="both"/>
      </w:pPr>
      <w:r w:rsidRPr="006F3E63">
        <w:t>Оператор</w:t>
      </w:r>
      <w:r w:rsidR="00FC39B1" w:rsidRPr="006F3E63">
        <w:t xml:space="preserve">: Акционерное общество «Российский аукционный дом» (АО «РАД») </w:t>
      </w:r>
    </w:p>
    <w:p w14:paraId="28ED67D3" w14:textId="77777777" w:rsidR="00E9670B" w:rsidRPr="006F3E63" w:rsidRDefault="00E9670B" w:rsidP="00E9670B">
      <w:pPr>
        <w:widowControl w:val="0"/>
        <w:tabs>
          <w:tab w:val="left" w:pos="10476"/>
        </w:tabs>
        <w:ind w:right="-14"/>
        <w:jc w:val="both"/>
      </w:pPr>
      <w:r w:rsidRPr="006F3E63">
        <w:t>Место проведения аукциона:</w:t>
      </w:r>
      <w:r w:rsidRPr="006F3E63">
        <w:rPr>
          <w:b/>
        </w:rPr>
        <w:t xml:space="preserve"> </w:t>
      </w:r>
      <w:r w:rsidR="00B33F53" w:rsidRPr="006F3E63">
        <w:t xml:space="preserve">Электронная площадка АО «Российский аукционный дом». </w:t>
      </w:r>
      <w:r w:rsidR="00B33F53" w:rsidRPr="006F3E63">
        <w:rPr>
          <w:lang w:val="en-US"/>
        </w:rPr>
        <w:t>Lot</w:t>
      </w:r>
      <w:r w:rsidR="00B33F53" w:rsidRPr="006F3E63">
        <w:t>-</w:t>
      </w:r>
      <w:r w:rsidR="00B33F53" w:rsidRPr="006F3E63">
        <w:rPr>
          <w:lang w:val="en-US"/>
        </w:rPr>
        <w:t>online</w:t>
      </w:r>
      <w:r w:rsidR="00B33F53" w:rsidRPr="006F3E63">
        <w:t>.</w:t>
      </w:r>
      <w:r w:rsidR="00B33F53" w:rsidRPr="006F3E63">
        <w:rPr>
          <w:lang w:val="en-US"/>
        </w:rPr>
        <w:t>ru</w:t>
      </w:r>
    </w:p>
    <w:p w14:paraId="36B4CB4A" w14:textId="77777777" w:rsidR="00E9670B" w:rsidRPr="006F3E63" w:rsidRDefault="00E9670B" w:rsidP="00E9670B">
      <w:pPr>
        <w:widowControl w:val="0"/>
        <w:tabs>
          <w:tab w:val="left" w:pos="10476"/>
        </w:tabs>
        <w:ind w:right="-14"/>
        <w:jc w:val="both"/>
      </w:pPr>
      <w:r w:rsidRPr="006F3E63">
        <w:t xml:space="preserve">Дата и время </w:t>
      </w:r>
      <w:r w:rsidR="00B5742C" w:rsidRPr="006F3E63">
        <w:t xml:space="preserve">начала </w:t>
      </w:r>
      <w:r w:rsidRPr="006F3E63">
        <w:t>проведения аукциона:</w:t>
      </w:r>
      <w:r w:rsidRPr="006F3E63">
        <w:rPr>
          <w:b/>
        </w:rPr>
        <w:t xml:space="preserve"> </w:t>
      </w:r>
      <w:r w:rsidR="003E67B8" w:rsidRPr="006F3E63">
        <w:rPr>
          <w:color w:val="4F81BD"/>
        </w:rPr>
        <w:t>28 сентября 2026 года, 11 часов 00 минут</w:t>
      </w:r>
      <w:r w:rsidRPr="006F3E63">
        <w:t xml:space="preserve"> по московскому времени.</w:t>
      </w:r>
    </w:p>
    <w:p w14:paraId="50E7B438" w14:textId="77777777" w:rsidR="00AA1C79" w:rsidRPr="006F3E63" w:rsidRDefault="00AA1C79" w:rsidP="008F2324">
      <w:pPr>
        <w:widowControl w:val="0"/>
        <w:tabs>
          <w:tab w:val="left" w:pos="10476"/>
        </w:tabs>
        <w:ind w:right="-14"/>
        <w:rPr>
          <w:b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2"/>
        <w:gridCol w:w="3262"/>
        <w:gridCol w:w="3262"/>
      </w:tblGrid>
      <w:tr w:rsidR="008B64E2" w14:paraId="1E80ADE0" w14:textId="77777777" w:rsidTr="002947DC">
        <w:tc>
          <w:tcPr>
            <w:tcW w:w="3262" w:type="dxa"/>
          </w:tcPr>
          <w:p w14:paraId="54E89417" w14:textId="77777777" w:rsidR="000C636C" w:rsidRDefault="000C636C" w:rsidP="000C636C">
            <w:pPr>
              <w:widowControl w:val="0"/>
              <w:tabs>
                <w:tab w:val="left" w:pos="10476"/>
              </w:tabs>
              <w:ind w:right="-14"/>
              <w:rPr>
                <w:bCs/>
              </w:rPr>
            </w:pPr>
            <w:r>
              <w:rPr>
                <w:bCs/>
              </w:rPr>
              <w:t>Председатель комиссии Козлова Е.К.</w:t>
            </w:r>
          </w:p>
          <w:p w14:paraId="79861EBA" w14:textId="77777777" w:rsidR="000C636C" w:rsidRDefault="000C636C" w:rsidP="000C636C">
            <w:pPr>
              <w:widowControl w:val="0"/>
              <w:tabs>
                <w:tab w:val="left" w:pos="10476"/>
              </w:tabs>
              <w:ind w:right="-14"/>
              <w:rPr>
                <w:bCs/>
              </w:rPr>
            </w:pPr>
            <w:r>
              <w:rPr>
                <w:bCs/>
              </w:rPr>
              <w:t>Член комиссии Блинов Е.Н.</w:t>
            </w:r>
          </w:p>
          <w:p w14:paraId="2955C6C0" w14:textId="77777777" w:rsidR="000C636C" w:rsidRPr="005C59B8" w:rsidRDefault="000C636C" w:rsidP="000C636C">
            <w:pPr>
              <w:widowControl w:val="0"/>
              <w:tabs>
                <w:tab w:val="left" w:pos="10476"/>
              </w:tabs>
              <w:ind w:right="-14"/>
              <w:rPr>
                <w:bCs/>
              </w:rPr>
            </w:pPr>
            <w:r>
              <w:rPr>
                <w:bCs/>
              </w:rPr>
              <w:t>Член комиссии Крылова Г.Н.</w:t>
            </w:r>
          </w:p>
          <w:p w14:paraId="63F9961E" w14:textId="77777777" w:rsidR="008B64E2" w:rsidRPr="000C636C" w:rsidRDefault="008B64E2" w:rsidP="002947DC"/>
        </w:tc>
        <w:tc>
          <w:tcPr>
            <w:tcW w:w="3262" w:type="dxa"/>
          </w:tcPr>
          <w:p w14:paraId="7900EB90" w14:textId="77777777" w:rsidR="008B64E2" w:rsidRPr="000C636C" w:rsidRDefault="008B64E2" w:rsidP="002947DC"/>
        </w:tc>
        <w:tc>
          <w:tcPr>
            <w:tcW w:w="3262" w:type="dxa"/>
          </w:tcPr>
          <w:p w14:paraId="3359FE61" w14:textId="77777777" w:rsidR="008B64E2" w:rsidRPr="000C636C" w:rsidRDefault="008B64E2" w:rsidP="002947DC"/>
        </w:tc>
      </w:tr>
    </w:tbl>
    <w:p w14:paraId="499B2DA9" w14:textId="77777777" w:rsidR="00D066B6" w:rsidRPr="006F3E63" w:rsidRDefault="00D066B6" w:rsidP="00D066B6">
      <w:pPr>
        <w:jc w:val="both"/>
      </w:pPr>
    </w:p>
    <w:p w14:paraId="61338A94" w14:textId="77777777" w:rsidR="00383C47" w:rsidRPr="006F3E63" w:rsidRDefault="00383C47" w:rsidP="00771BA8">
      <w:pPr>
        <w:autoSpaceDE w:val="0"/>
        <w:autoSpaceDN w:val="0"/>
        <w:adjustRightInd w:val="0"/>
        <w:jc w:val="both"/>
      </w:pPr>
      <w:r w:rsidRPr="006F3E63">
        <w:t>Предмет аукциона:</w:t>
      </w:r>
    </w:p>
    <w:p w14:paraId="115835F9" w14:textId="77777777" w:rsidR="00287749" w:rsidRPr="00086AC9" w:rsidRDefault="00332A06" w:rsidP="00771BA8">
      <w:pPr>
        <w:autoSpaceDE w:val="0"/>
        <w:autoSpaceDN w:val="0"/>
        <w:adjustRightInd w:val="0"/>
        <w:jc w:val="both"/>
      </w:pPr>
      <w:r w:rsidRPr="006F3E63">
        <w:rPr>
          <w:color w:val="4F81BD"/>
        </w:rPr>
        <w:t>Нежилое помещение пл. 17,0 кв.м. по адресу: г.Москва, ул. Мосфильмовская д.53, к/н: 77:07:0013003:20200</w:t>
      </w:r>
      <w:r w:rsidR="00881E55" w:rsidRPr="00086AC9">
        <w:t xml:space="preserve"> </w:t>
      </w:r>
      <w:r w:rsidR="00BE082C" w:rsidRPr="006F3E63">
        <w:t>(далее- Имущество).</w:t>
      </w:r>
    </w:p>
    <w:p w14:paraId="001B3BA5" w14:textId="77777777" w:rsidR="00881E55" w:rsidRPr="00086AC9" w:rsidRDefault="00881E55" w:rsidP="00771BA8">
      <w:pPr>
        <w:autoSpaceDE w:val="0"/>
        <w:autoSpaceDN w:val="0"/>
        <w:adjustRightInd w:val="0"/>
        <w:jc w:val="both"/>
        <w:rPr>
          <w:bCs/>
        </w:rPr>
      </w:pPr>
    </w:p>
    <w:p w14:paraId="2FCBE689" w14:textId="77777777" w:rsidR="00287749" w:rsidRPr="006F3E63" w:rsidRDefault="00287749" w:rsidP="00287749">
      <w:pPr>
        <w:spacing w:line="240" w:lineRule="atLeast"/>
        <w:jc w:val="both"/>
      </w:pPr>
      <w:r w:rsidRPr="006F3E63">
        <w:t xml:space="preserve">Начальная цена </w:t>
      </w:r>
      <w:r w:rsidR="00BE082C" w:rsidRPr="006F3E63">
        <w:t>Имущества</w:t>
      </w:r>
      <w:r w:rsidR="00386736" w:rsidRPr="006F3E63">
        <w:t xml:space="preserve"> – </w:t>
      </w:r>
      <w:r w:rsidR="003E67B8" w:rsidRPr="006F3E63">
        <w:rPr>
          <w:color w:val="4F81BD"/>
        </w:rPr>
        <w:t>2 622 000 (два миллиона шестьсот двадцать две тысячи) рублей 00 копеек</w:t>
      </w:r>
      <w:r w:rsidRPr="006F3E63">
        <w:t xml:space="preserve">; </w:t>
      </w:r>
    </w:p>
    <w:p w14:paraId="3C57D516" w14:textId="77777777" w:rsidR="00287749" w:rsidRPr="006F3E63" w:rsidRDefault="00287749" w:rsidP="00287749">
      <w:pPr>
        <w:spacing w:line="240" w:lineRule="atLeast"/>
        <w:jc w:val="both"/>
      </w:pPr>
      <w:r w:rsidRPr="006F3E63">
        <w:t xml:space="preserve">Шаг аукциона – </w:t>
      </w:r>
      <w:r w:rsidR="003E67B8" w:rsidRPr="006F3E63">
        <w:rPr>
          <w:color w:val="4F81BD"/>
        </w:rPr>
        <w:t>13 110 (тринадцать тысяч сто десять) рублей 00 копеек</w:t>
      </w:r>
      <w:r w:rsidRPr="006F3E63">
        <w:t>.</w:t>
      </w:r>
    </w:p>
    <w:p w14:paraId="10968184" w14:textId="77777777" w:rsidR="00386736" w:rsidRPr="00086AC9" w:rsidRDefault="00386736" w:rsidP="00B27C3D">
      <w:pPr>
        <w:jc w:val="both"/>
      </w:pPr>
    </w:p>
    <w:p w14:paraId="78F3543B" w14:textId="77777777" w:rsidR="004F1806" w:rsidRDefault="004F1806" w:rsidP="00FA0FCC">
      <w:pPr>
        <w:jc w:val="both"/>
      </w:pPr>
    </w:p>
    <w:p w14:paraId="29F34CE0" w14:textId="77777777" w:rsidR="00FA0FCC" w:rsidRPr="006F3E63" w:rsidRDefault="004F1806" w:rsidP="00FA0FCC">
      <w:pPr>
        <w:jc w:val="both"/>
      </w:pPr>
      <w:r>
        <w:t>Решение продавца:</w:t>
      </w:r>
    </w:p>
    <w:p w14:paraId="75D90783" w14:textId="77777777" w:rsidR="00FA0FCC" w:rsidRPr="006F3E63" w:rsidRDefault="00FA0FCC" w:rsidP="00FA0FCC">
      <w:pPr>
        <w:jc w:val="both"/>
        <w:rPr>
          <w:b/>
        </w:rPr>
      </w:pPr>
      <w:r w:rsidRPr="006F3E63">
        <w:t xml:space="preserve">Победителем аукциона признан участник с </w:t>
      </w:r>
      <w:r w:rsidR="00443478" w:rsidRPr="006F3E63">
        <w:t xml:space="preserve">номером аукционного билета </w:t>
      </w:r>
      <w:r w:rsidR="003E67B8" w:rsidRPr="006F3E63">
        <w:rPr>
          <w:b/>
        </w:rPr>
        <w:t>№</w:t>
      </w:r>
      <w:r w:rsidR="003E67B8" w:rsidRPr="006F3E63">
        <w:rPr>
          <w:b/>
          <w:lang w:val="en-US"/>
        </w:rPr>
        <w:t> </w:t>
      </w:r>
      <w:r w:rsidR="003E67B8" w:rsidRPr="006F3E63">
        <w:rPr>
          <w:b/>
          <w:color w:val="4F81BD"/>
        </w:rPr>
        <w:t>2</w:t>
      </w:r>
      <w:r w:rsidRPr="006F3E63">
        <w:rPr>
          <w:b/>
        </w:rPr>
        <w:t xml:space="preserve"> - </w:t>
      </w:r>
      <w:r w:rsidR="003E67B8" w:rsidRPr="006F3E63">
        <w:rPr>
          <w:color w:val="4F81BD"/>
        </w:rPr>
        <w:t>Богданова Ирина Анатольевна</w:t>
      </w:r>
      <w:r w:rsidRPr="006F3E63">
        <w:t xml:space="preserve">, </w:t>
      </w:r>
      <w:r w:rsidR="000627C0">
        <w:t xml:space="preserve">ИНН </w:t>
      </w:r>
      <w:r w:rsidR="005C161E" w:rsidRPr="00EF2424">
        <w:rPr>
          <w:color w:val="4F81BD"/>
        </w:rPr>
        <w:t>772856430410</w:t>
      </w:r>
      <w:r w:rsidR="00534B38">
        <w:rPr>
          <w:color w:val="4F81BD"/>
        </w:rPr>
        <w:t>,</w:t>
      </w:r>
      <w:r w:rsidR="005C161E" w:rsidRPr="005C161E">
        <w:rPr>
          <w:color w:val="4F81BD"/>
        </w:rPr>
        <w:t xml:space="preserve"> </w:t>
      </w:r>
      <w:r w:rsidRPr="006F3E63">
        <w:t xml:space="preserve">предложивший цену приобретения </w:t>
      </w:r>
      <w:r w:rsidR="00BE6177" w:rsidRPr="006F3E63">
        <w:t>Имущества</w:t>
      </w:r>
      <w:r w:rsidRPr="006F3E63">
        <w:t xml:space="preserve"> – </w:t>
      </w:r>
      <w:r w:rsidR="003E67B8" w:rsidRPr="006F3E63">
        <w:rPr>
          <w:color w:val="4F81BD"/>
        </w:rPr>
        <w:t>3 264 390 (три миллиона двести шестьдесят четыре тысячи триста девяносто) рублей 00 копеек</w:t>
      </w:r>
      <w:r w:rsidRPr="006F3E63">
        <w:rPr>
          <w:b/>
        </w:rPr>
        <w:t>.</w:t>
      </w:r>
    </w:p>
    <w:p w14:paraId="22021A23" w14:textId="77777777" w:rsidR="00EF3E6F" w:rsidRPr="00EF3E6F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F3E6F">
        <w:t>Предпоследнее предложение по цене Имущества сделал участник с номером аукционного билета № 3 - БАЛУШКИН АЛЕКСЕЙ ОЛЕГОВИЧ, ИНН 772919509183, предложивший цену приобретения Имущества - 3 251 280 (три миллиона двести пятьдесят одна тысяча двести восемьдесят) рублей 00 копеек.</w:t>
      </w:r>
    </w:p>
    <w:p w14:paraId="45B179C5" w14:textId="77777777" w:rsidR="00FA0FCC" w:rsidRPr="006F3E63" w:rsidRDefault="00FA0FCC" w:rsidP="00FA0FCC">
      <w:pPr>
        <w:jc w:val="both"/>
        <w:rPr>
          <w:u w:val="single"/>
        </w:rPr>
      </w:pPr>
    </w:p>
    <w:p w14:paraId="78FA3E07" w14:textId="77777777" w:rsidR="000C636C" w:rsidRPr="00542927" w:rsidRDefault="000C636C" w:rsidP="000C636C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Срок подписания Протокола о результатах торгов и порядок оплаты:</w:t>
      </w:r>
    </w:p>
    <w:p w14:paraId="332A8A48" w14:textId="77777777" w:rsidR="000C636C" w:rsidRPr="00542927" w:rsidRDefault="000C636C" w:rsidP="000C636C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форме  в соответствии с регламентом ЭТП. В течение 5 рабочих  дней после даты подведения итогов торгов 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542927">
        <w:rPr>
          <w:sz w:val="22"/>
          <w:szCs w:val="22"/>
        </w:rPr>
        <w:t>г.Москве</w:t>
      </w:r>
      <w:proofErr w:type="spellEnd"/>
      <w:r w:rsidRPr="00542927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14:paraId="0207A9D4" w14:textId="77777777" w:rsidR="000C636C" w:rsidRPr="00542927" w:rsidRDefault="000C636C" w:rsidP="000C636C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14:paraId="7B0AC9EF" w14:textId="77777777" w:rsidR="000C636C" w:rsidRPr="00542927" w:rsidRDefault="000C636C" w:rsidP="000C636C">
      <w:pPr>
        <w:jc w:val="both"/>
        <w:rPr>
          <w:sz w:val="22"/>
          <w:szCs w:val="22"/>
        </w:rPr>
      </w:pPr>
    </w:p>
    <w:p w14:paraId="67F1BE33" w14:textId="77777777" w:rsidR="000C636C" w:rsidRPr="00542927" w:rsidRDefault="000C636C" w:rsidP="000C636C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Порядок и срок заключения договора купли-продажи:</w:t>
      </w:r>
    </w:p>
    <w:p w14:paraId="401A9C58" w14:textId="77777777" w:rsidR="000C636C" w:rsidRPr="00542927" w:rsidRDefault="000C636C" w:rsidP="000C636C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lastRenderedPageBreak/>
        <w:t>Договор купли-продажи с покупателем заключается в простой письменной форме и подписывается после оплаты имущества, не ранее 10 рабочих дней и не позднее 15 рабочих дней со дня подведения итогов торгов по адресу Организатора торгов.</w:t>
      </w:r>
    </w:p>
    <w:p w14:paraId="57ECB26F" w14:textId="77777777" w:rsidR="000C636C" w:rsidRDefault="000C636C" w:rsidP="000C636C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14:paraId="2E863DB1" w14:textId="77777777" w:rsidR="000C636C" w:rsidRDefault="000C636C" w:rsidP="000C636C">
      <w:pPr>
        <w:jc w:val="both"/>
        <w:rPr>
          <w:sz w:val="22"/>
          <w:szCs w:val="22"/>
        </w:rPr>
      </w:pPr>
    </w:p>
    <w:p w14:paraId="6EF98252" w14:textId="77777777" w:rsidR="000C636C" w:rsidRDefault="000C636C" w:rsidP="000C636C">
      <w:pPr>
        <w:widowControl w:val="0"/>
        <w:tabs>
          <w:tab w:val="left" w:pos="10476"/>
        </w:tabs>
        <w:spacing w:line="480" w:lineRule="auto"/>
        <w:ind w:right="-14"/>
        <w:rPr>
          <w:bCs/>
        </w:rPr>
      </w:pPr>
      <w:r>
        <w:rPr>
          <w:bCs/>
        </w:rPr>
        <w:t>Председатель комиссии Козлова Е.К.   ______________</w:t>
      </w:r>
    </w:p>
    <w:p w14:paraId="75096784" w14:textId="77777777" w:rsidR="000C636C" w:rsidRDefault="000C636C" w:rsidP="000C636C">
      <w:pPr>
        <w:widowControl w:val="0"/>
        <w:tabs>
          <w:tab w:val="left" w:pos="10476"/>
        </w:tabs>
        <w:spacing w:line="480" w:lineRule="auto"/>
        <w:ind w:right="-14"/>
        <w:rPr>
          <w:bCs/>
        </w:rPr>
      </w:pPr>
      <w:r>
        <w:rPr>
          <w:bCs/>
        </w:rPr>
        <w:t>Член комиссии Блинов Е.Н.                   ______________</w:t>
      </w:r>
    </w:p>
    <w:p w14:paraId="04D52A2B" w14:textId="77777777" w:rsidR="000C636C" w:rsidRPr="005C59B8" w:rsidRDefault="000C636C" w:rsidP="000C636C">
      <w:pPr>
        <w:widowControl w:val="0"/>
        <w:tabs>
          <w:tab w:val="left" w:pos="10476"/>
        </w:tabs>
        <w:spacing w:line="480" w:lineRule="auto"/>
        <w:ind w:right="-14"/>
        <w:rPr>
          <w:bCs/>
        </w:rPr>
      </w:pPr>
      <w:r>
        <w:rPr>
          <w:bCs/>
        </w:rPr>
        <w:t>Член комиссии Крылова Г.Н.                ______________</w:t>
      </w:r>
    </w:p>
    <w:p w14:paraId="49DA84DB" w14:textId="77777777" w:rsidR="00BE082C" w:rsidRPr="006F3E63" w:rsidRDefault="00BE082C" w:rsidP="00FA0FCC">
      <w:pPr>
        <w:jc w:val="both"/>
      </w:pPr>
    </w:p>
    <w:tbl>
      <w:tblPr>
        <w:tblStyle w:val="af0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3402"/>
      </w:tblGrid>
      <w:tr w:rsidR="008B64E2" w14:paraId="2582F76D" w14:textId="77777777" w:rsidTr="002947DC">
        <w:tc>
          <w:tcPr>
            <w:tcW w:w="6516" w:type="dxa"/>
          </w:tcPr>
          <w:p w14:paraId="5F27B2F4" w14:textId="77777777" w:rsidR="008B64E2" w:rsidRPr="000C636C" w:rsidRDefault="008B64E2" w:rsidP="002947DC"/>
        </w:tc>
        <w:tc>
          <w:tcPr>
            <w:tcW w:w="3402" w:type="dxa"/>
          </w:tcPr>
          <w:p w14:paraId="11091BFA" w14:textId="77777777" w:rsidR="008B64E2" w:rsidRPr="000C636C" w:rsidRDefault="008B64E2" w:rsidP="002947DC"/>
        </w:tc>
      </w:tr>
    </w:tbl>
    <w:p w14:paraId="2C5ACD84" w14:textId="77777777" w:rsidR="00386736" w:rsidRPr="006F3E63" w:rsidRDefault="00386736" w:rsidP="00386736">
      <w:pPr>
        <w:jc w:val="both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088"/>
        <w:gridCol w:w="2693"/>
      </w:tblGrid>
      <w:tr w:rsidR="00386736" w:rsidRPr="006F3E63" w14:paraId="3C5A6185" w14:textId="77777777" w:rsidTr="00C606F3">
        <w:tc>
          <w:tcPr>
            <w:tcW w:w="7088" w:type="dxa"/>
          </w:tcPr>
          <w:p w14:paraId="328B0E48" w14:textId="77777777" w:rsidR="00386736" w:rsidRPr="006F3E63" w:rsidRDefault="00386736" w:rsidP="00C606F3"/>
        </w:tc>
        <w:tc>
          <w:tcPr>
            <w:tcW w:w="2693" w:type="dxa"/>
          </w:tcPr>
          <w:p w14:paraId="1BAFA505" w14:textId="77777777" w:rsidR="00386736" w:rsidRPr="006F3E63" w:rsidRDefault="00386736" w:rsidP="00C606F3"/>
        </w:tc>
      </w:tr>
      <w:tr w:rsidR="00386736" w:rsidRPr="006F3E63" w14:paraId="56153190" w14:textId="77777777" w:rsidTr="00C606F3">
        <w:tc>
          <w:tcPr>
            <w:tcW w:w="7088" w:type="dxa"/>
          </w:tcPr>
          <w:p w14:paraId="725C07B3" w14:textId="77777777" w:rsidR="00386736" w:rsidRPr="006F3E63" w:rsidRDefault="00386736" w:rsidP="00C606F3"/>
        </w:tc>
        <w:tc>
          <w:tcPr>
            <w:tcW w:w="2693" w:type="dxa"/>
          </w:tcPr>
          <w:p w14:paraId="4FA05CCE" w14:textId="77777777" w:rsidR="00386736" w:rsidRPr="006F3E63" w:rsidRDefault="00386736" w:rsidP="00C606F3"/>
        </w:tc>
      </w:tr>
    </w:tbl>
    <w:p w14:paraId="061B3C48" w14:textId="77777777" w:rsidR="005D6E50" w:rsidRDefault="005D6E50" w:rsidP="005D6E50">
      <w:pPr>
        <w:jc w:val="center"/>
      </w:pPr>
    </w:p>
    <w:sectPr w:rsidR="005D6E50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435F5" w14:textId="77777777" w:rsidR="00E04866" w:rsidRDefault="00E04866" w:rsidP="00A171CD">
      <w:r>
        <w:separator/>
      </w:r>
    </w:p>
  </w:endnote>
  <w:endnote w:type="continuationSeparator" w:id="0">
    <w:p w14:paraId="1B08B355" w14:textId="77777777" w:rsidR="00E04866" w:rsidRDefault="00E04866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CA4D6" w14:textId="77777777" w:rsidR="00A171CD" w:rsidRDefault="00A171CD">
    <w:pPr>
      <w:pStyle w:val="ae"/>
      <w:jc w:val="right"/>
    </w:pPr>
  </w:p>
  <w:p w14:paraId="237C7518" w14:textId="77777777"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6A187" w14:textId="77777777" w:rsidR="00E04866" w:rsidRDefault="00E04866" w:rsidP="00A171CD">
      <w:r>
        <w:separator/>
      </w:r>
    </w:p>
  </w:footnote>
  <w:footnote w:type="continuationSeparator" w:id="0">
    <w:p w14:paraId="5B9E64FE" w14:textId="77777777" w:rsidR="00E04866" w:rsidRDefault="00E04866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636C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0D5A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04866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00C861"/>
  <w15:docId w15:val="{FE537CC9-C116-4409-8679-62A3BA62F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28CC748C-341B-4D73-90E0-65F9FD1BE413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a34461</cp:lastModifiedBy>
  <cp:revision>8</cp:revision>
  <cp:lastPrinted>2016-01-21T08:13:00Z</cp:lastPrinted>
  <dcterms:created xsi:type="dcterms:W3CDTF">2024-10-14T11:53:00Z</dcterms:created>
  <dcterms:modified xsi:type="dcterms:W3CDTF">2026-09-28T09:48:00Z</dcterms:modified>
</cp:coreProperties>
</file>