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2149BF" w:rsidRDefault="00F52F86" w:rsidP="00D066B6">
      <w:pPr>
        <w:jc w:val="right"/>
        <w:rPr>
          <w:b/>
          <w:sz w:val="22"/>
          <w:szCs w:val="22"/>
        </w:rPr>
      </w:pPr>
    </w:p>
    <w:p w:rsidR="00D066B6" w:rsidRPr="002149BF" w:rsidRDefault="00D066B6" w:rsidP="00D066B6">
      <w:pPr>
        <w:jc w:val="center"/>
        <w:rPr>
          <w:sz w:val="22"/>
          <w:szCs w:val="22"/>
        </w:rPr>
      </w:pPr>
      <w:r w:rsidRPr="002149BF">
        <w:rPr>
          <w:sz w:val="22"/>
          <w:szCs w:val="22"/>
        </w:rPr>
        <w:t>ПРОТОКОЛ</w:t>
      </w:r>
      <w:r w:rsidR="002149BF" w:rsidRPr="002149BF">
        <w:rPr>
          <w:sz w:val="22"/>
          <w:szCs w:val="22"/>
        </w:rPr>
        <w:t xml:space="preserve"> №167-1/2 </w:t>
      </w:r>
    </w:p>
    <w:p w:rsidR="00EB1716" w:rsidRPr="002149BF" w:rsidRDefault="00D066B6" w:rsidP="00B33F53">
      <w:pPr>
        <w:ind w:right="57"/>
        <w:jc w:val="center"/>
        <w:rPr>
          <w:sz w:val="22"/>
          <w:szCs w:val="22"/>
        </w:rPr>
      </w:pPr>
      <w:r w:rsidRPr="002149BF">
        <w:rPr>
          <w:sz w:val="22"/>
          <w:szCs w:val="22"/>
        </w:rPr>
        <w:t xml:space="preserve">подведения итогов аукциона по продаже </w:t>
      </w:r>
    </w:p>
    <w:p w:rsidR="00B33F53" w:rsidRPr="002149BF" w:rsidRDefault="003E67B8" w:rsidP="00B33F53">
      <w:pPr>
        <w:ind w:right="57"/>
        <w:jc w:val="center"/>
        <w:rPr>
          <w:sz w:val="22"/>
          <w:szCs w:val="22"/>
        </w:rPr>
      </w:pPr>
      <w:r w:rsidRPr="002149BF">
        <w:rPr>
          <w:color w:val="4F81BD"/>
          <w:sz w:val="22"/>
          <w:szCs w:val="22"/>
        </w:rPr>
        <w:t>НЕЖИЛЫЕ ПОМЕЩЕНИЯ пл.</w:t>
      </w:r>
      <w:proofErr w:type="gramStart"/>
      <w:r w:rsidRPr="002149BF">
        <w:rPr>
          <w:color w:val="4F81BD"/>
          <w:sz w:val="22"/>
          <w:szCs w:val="22"/>
        </w:rPr>
        <w:t>9.3кв.м</w:t>
      </w:r>
      <w:proofErr w:type="gramEnd"/>
      <w:r w:rsidRPr="002149BF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2149BF">
        <w:rPr>
          <w:color w:val="4F81BD"/>
          <w:sz w:val="22"/>
          <w:szCs w:val="22"/>
        </w:rPr>
        <w:t>вн.тер.г</w:t>
      </w:r>
      <w:proofErr w:type="spellEnd"/>
      <w:r w:rsidRPr="002149BF">
        <w:rPr>
          <w:color w:val="4F81BD"/>
          <w:sz w:val="22"/>
          <w:szCs w:val="22"/>
        </w:rPr>
        <w:t xml:space="preserve">. муниципальный округ </w:t>
      </w:r>
      <w:proofErr w:type="spellStart"/>
      <w:r w:rsidRPr="002149BF">
        <w:rPr>
          <w:color w:val="4F81BD"/>
          <w:sz w:val="22"/>
          <w:szCs w:val="22"/>
        </w:rPr>
        <w:t>Головинский</w:t>
      </w:r>
      <w:proofErr w:type="spellEnd"/>
      <w:r w:rsidRPr="002149BF">
        <w:rPr>
          <w:color w:val="4F81BD"/>
          <w:sz w:val="22"/>
          <w:szCs w:val="22"/>
        </w:rPr>
        <w:t>, бульвар Кронштадтский, дом 57, помещение 2/1, к/н 77:09:0001016:9349</w:t>
      </w:r>
    </w:p>
    <w:p w:rsidR="00D066B6" w:rsidRPr="002149BF" w:rsidRDefault="00D066B6" w:rsidP="00D066B6">
      <w:pPr>
        <w:rPr>
          <w:sz w:val="22"/>
          <w:szCs w:val="22"/>
        </w:rPr>
      </w:pPr>
    </w:p>
    <w:p w:rsidR="00D066B6" w:rsidRPr="002149BF" w:rsidRDefault="00D066B6" w:rsidP="001C7C02">
      <w:pPr>
        <w:ind w:left="708" w:hanging="708"/>
        <w:jc w:val="both"/>
        <w:rPr>
          <w:sz w:val="22"/>
          <w:szCs w:val="22"/>
        </w:rPr>
      </w:pPr>
      <w:r w:rsidRPr="002149BF">
        <w:rPr>
          <w:sz w:val="22"/>
          <w:szCs w:val="22"/>
        </w:rPr>
        <w:tab/>
      </w:r>
      <w:r w:rsidRPr="002149BF">
        <w:rPr>
          <w:sz w:val="22"/>
          <w:szCs w:val="22"/>
        </w:rPr>
        <w:tab/>
      </w:r>
      <w:r w:rsidRPr="002149BF">
        <w:rPr>
          <w:sz w:val="22"/>
          <w:szCs w:val="22"/>
        </w:rPr>
        <w:tab/>
      </w:r>
      <w:r w:rsidRPr="002149BF">
        <w:rPr>
          <w:sz w:val="22"/>
          <w:szCs w:val="22"/>
        </w:rPr>
        <w:tab/>
      </w:r>
      <w:r w:rsidR="00BD3985" w:rsidRPr="002149BF">
        <w:rPr>
          <w:sz w:val="22"/>
          <w:szCs w:val="22"/>
        </w:rPr>
        <w:tab/>
      </w:r>
      <w:r w:rsidR="00BD3985" w:rsidRPr="002149BF">
        <w:rPr>
          <w:sz w:val="22"/>
          <w:szCs w:val="22"/>
        </w:rPr>
        <w:tab/>
      </w:r>
      <w:r w:rsidR="00BD3985" w:rsidRPr="002149BF">
        <w:rPr>
          <w:sz w:val="22"/>
          <w:szCs w:val="22"/>
        </w:rPr>
        <w:tab/>
      </w:r>
      <w:r w:rsidR="00BD3985" w:rsidRPr="002149BF">
        <w:rPr>
          <w:sz w:val="22"/>
          <w:szCs w:val="22"/>
        </w:rPr>
        <w:tab/>
      </w:r>
      <w:r w:rsidR="00272BEE" w:rsidRPr="002149BF">
        <w:rPr>
          <w:sz w:val="22"/>
          <w:szCs w:val="22"/>
        </w:rPr>
        <w:t xml:space="preserve">  </w:t>
      </w:r>
      <w:r w:rsidR="005D6E50" w:rsidRPr="002149BF">
        <w:rPr>
          <w:sz w:val="22"/>
          <w:szCs w:val="22"/>
        </w:rPr>
        <w:t xml:space="preserve">  </w:t>
      </w:r>
      <w:r w:rsidR="0020519E" w:rsidRPr="002149BF">
        <w:rPr>
          <w:sz w:val="22"/>
          <w:szCs w:val="22"/>
        </w:rPr>
        <w:t xml:space="preserve"> </w:t>
      </w:r>
      <w:r w:rsidR="00EB1716" w:rsidRPr="002149BF">
        <w:rPr>
          <w:sz w:val="22"/>
          <w:szCs w:val="22"/>
        </w:rPr>
        <w:t xml:space="preserve">          </w:t>
      </w:r>
      <w:r w:rsidR="00386736" w:rsidRPr="002149BF">
        <w:rPr>
          <w:sz w:val="22"/>
          <w:szCs w:val="22"/>
        </w:rPr>
        <w:t xml:space="preserve">    </w:t>
      </w:r>
      <w:r w:rsidR="001C7C02" w:rsidRPr="002149BF">
        <w:rPr>
          <w:color w:val="4F81BD"/>
          <w:sz w:val="22"/>
          <w:szCs w:val="22"/>
        </w:rPr>
        <w:t>«11» апреля 2025 года</w:t>
      </w:r>
    </w:p>
    <w:p w:rsidR="00B33F53" w:rsidRPr="002149BF" w:rsidRDefault="00B33F53" w:rsidP="00386736">
      <w:pPr>
        <w:jc w:val="both"/>
        <w:rPr>
          <w:sz w:val="22"/>
          <w:szCs w:val="22"/>
        </w:rPr>
      </w:pPr>
    </w:p>
    <w:p w:rsidR="00D066B6" w:rsidRPr="002149BF" w:rsidRDefault="00D066B6" w:rsidP="00D066B6">
      <w:pPr>
        <w:rPr>
          <w:sz w:val="22"/>
          <w:szCs w:val="22"/>
        </w:rPr>
      </w:pPr>
    </w:p>
    <w:p w:rsidR="00FC39B1" w:rsidRPr="002149BF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149BF">
        <w:rPr>
          <w:sz w:val="22"/>
          <w:szCs w:val="22"/>
        </w:rPr>
        <w:t>Продавец:</w:t>
      </w:r>
      <w:r w:rsidRPr="002149BF">
        <w:rPr>
          <w:b/>
          <w:sz w:val="22"/>
          <w:szCs w:val="22"/>
        </w:rPr>
        <w:t xml:space="preserve"> </w:t>
      </w:r>
      <w:r w:rsidR="003E67B8" w:rsidRPr="002149BF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2149BF">
        <w:rPr>
          <w:sz w:val="22"/>
          <w:szCs w:val="22"/>
        </w:rPr>
        <w:t xml:space="preserve"> </w:t>
      </w:r>
    </w:p>
    <w:p w:rsidR="00FC39B1" w:rsidRPr="002149BF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149BF">
        <w:rPr>
          <w:sz w:val="22"/>
          <w:szCs w:val="22"/>
        </w:rPr>
        <w:t>Оператор</w:t>
      </w:r>
      <w:r w:rsidR="00FC39B1" w:rsidRPr="002149BF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2149BF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149BF">
        <w:rPr>
          <w:sz w:val="22"/>
          <w:szCs w:val="22"/>
        </w:rPr>
        <w:t>Место проведения аукциона:</w:t>
      </w:r>
      <w:r w:rsidRPr="002149BF">
        <w:rPr>
          <w:b/>
          <w:sz w:val="22"/>
          <w:szCs w:val="22"/>
        </w:rPr>
        <w:t xml:space="preserve"> </w:t>
      </w:r>
      <w:r w:rsidR="00B33F53" w:rsidRPr="002149BF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2149BF">
        <w:rPr>
          <w:sz w:val="22"/>
          <w:szCs w:val="22"/>
          <w:lang w:val="en-US"/>
        </w:rPr>
        <w:t>Lot</w:t>
      </w:r>
      <w:r w:rsidR="00B33F53" w:rsidRPr="002149BF">
        <w:rPr>
          <w:sz w:val="22"/>
          <w:szCs w:val="22"/>
        </w:rPr>
        <w:t>-</w:t>
      </w:r>
      <w:r w:rsidR="00B33F53" w:rsidRPr="002149BF">
        <w:rPr>
          <w:sz w:val="22"/>
          <w:szCs w:val="22"/>
          <w:lang w:val="en-US"/>
        </w:rPr>
        <w:t>online</w:t>
      </w:r>
      <w:r w:rsidR="00B33F53" w:rsidRPr="002149BF">
        <w:rPr>
          <w:sz w:val="22"/>
          <w:szCs w:val="22"/>
        </w:rPr>
        <w:t>.</w:t>
      </w:r>
      <w:r w:rsidR="00B33F53" w:rsidRPr="002149BF">
        <w:rPr>
          <w:sz w:val="22"/>
          <w:szCs w:val="22"/>
          <w:lang w:val="en-US"/>
        </w:rPr>
        <w:t>ru</w:t>
      </w:r>
    </w:p>
    <w:p w:rsidR="00E9670B" w:rsidRPr="002149BF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149BF">
        <w:rPr>
          <w:sz w:val="22"/>
          <w:szCs w:val="22"/>
        </w:rPr>
        <w:t xml:space="preserve">Дата и время </w:t>
      </w:r>
      <w:r w:rsidR="00B5742C" w:rsidRPr="002149BF">
        <w:rPr>
          <w:sz w:val="22"/>
          <w:szCs w:val="22"/>
        </w:rPr>
        <w:t xml:space="preserve">начала </w:t>
      </w:r>
      <w:r w:rsidRPr="002149BF">
        <w:rPr>
          <w:sz w:val="22"/>
          <w:szCs w:val="22"/>
        </w:rPr>
        <w:t>проведения аукциона:</w:t>
      </w:r>
      <w:r w:rsidRPr="002149BF">
        <w:rPr>
          <w:b/>
          <w:sz w:val="22"/>
          <w:szCs w:val="22"/>
        </w:rPr>
        <w:t xml:space="preserve"> </w:t>
      </w:r>
      <w:r w:rsidR="003E67B8" w:rsidRPr="002149BF">
        <w:rPr>
          <w:color w:val="4F81BD"/>
          <w:sz w:val="22"/>
          <w:szCs w:val="22"/>
        </w:rPr>
        <w:t>11 апреля 2025 года, 11 часов 00 минут</w:t>
      </w:r>
      <w:r w:rsidRPr="002149BF">
        <w:rPr>
          <w:sz w:val="22"/>
          <w:szCs w:val="22"/>
        </w:rPr>
        <w:t xml:space="preserve"> по московскому времени.</w:t>
      </w:r>
    </w:p>
    <w:p w:rsidR="002149BF" w:rsidRPr="002149BF" w:rsidRDefault="002149BF" w:rsidP="002149BF">
      <w:pPr>
        <w:spacing w:after="240"/>
        <w:ind w:left="426" w:right="57"/>
        <w:jc w:val="both"/>
        <w:rPr>
          <w:sz w:val="22"/>
          <w:szCs w:val="22"/>
        </w:rPr>
      </w:pPr>
      <w:r w:rsidRPr="002149BF">
        <w:rPr>
          <w:sz w:val="22"/>
          <w:szCs w:val="22"/>
        </w:rPr>
        <w:t>Продавец</w:t>
      </w:r>
    </w:p>
    <w:tbl>
      <w:tblPr>
        <w:tblStyle w:val="af0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2716"/>
        <w:gridCol w:w="2290"/>
        <w:gridCol w:w="3912"/>
      </w:tblGrid>
      <w:tr w:rsidR="002149BF" w:rsidRPr="002149BF" w:rsidTr="002149BF">
        <w:tc>
          <w:tcPr>
            <w:tcW w:w="3481" w:type="dxa"/>
            <w:gridSpan w:val="2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  <w:r w:rsidRPr="002149BF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2149BF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2149B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49BF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2149BF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7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</w:p>
        </w:tc>
        <w:tc>
          <w:tcPr>
            <w:tcW w:w="3947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</w:p>
        </w:tc>
      </w:tr>
      <w:tr w:rsidR="002149BF" w:rsidRPr="002149BF" w:rsidTr="002149BF">
        <w:tc>
          <w:tcPr>
            <w:tcW w:w="752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1</w:t>
            </w:r>
          </w:p>
        </w:tc>
        <w:tc>
          <w:tcPr>
            <w:tcW w:w="5036" w:type="dxa"/>
            <w:gridSpan w:val="2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  <w:r w:rsidRPr="002149BF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3947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</w:p>
        </w:tc>
      </w:tr>
      <w:tr w:rsidR="002149BF" w:rsidRPr="002149BF" w:rsidTr="002149BF">
        <w:tc>
          <w:tcPr>
            <w:tcW w:w="752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2</w:t>
            </w:r>
          </w:p>
        </w:tc>
        <w:tc>
          <w:tcPr>
            <w:tcW w:w="5036" w:type="dxa"/>
            <w:gridSpan w:val="2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  <w:r w:rsidRPr="002149BF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3947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</w:p>
        </w:tc>
      </w:tr>
      <w:tr w:rsidR="002149BF" w:rsidRPr="002149BF" w:rsidTr="002149BF">
        <w:tc>
          <w:tcPr>
            <w:tcW w:w="752" w:type="dxa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3</w:t>
            </w:r>
          </w:p>
        </w:tc>
        <w:tc>
          <w:tcPr>
            <w:tcW w:w="5036" w:type="dxa"/>
            <w:gridSpan w:val="2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  <w:r w:rsidRPr="002149BF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3947" w:type="dxa"/>
            <w:vAlign w:val="center"/>
          </w:tcPr>
          <w:p w:rsidR="002149BF" w:rsidRPr="002149BF" w:rsidRDefault="002149BF" w:rsidP="002149BF">
            <w:pPr>
              <w:ind w:left="426"/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2149BF" w:rsidRDefault="00D066B6" w:rsidP="00D066B6">
      <w:pPr>
        <w:jc w:val="both"/>
        <w:rPr>
          <w:sz w:val="22"/>
          <w:szCs w:val="22"/>
        </w:rPr>
      </w:pPr>
    </w:p>
    <w:p w:rsidR="00383C47" w:rsidRPr="002149BF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149BF">
        <w:rPr>
          <w:sz w:val="22"/>
          <w:szCs w:val="22"/>
        </w:rPr>
        <w:t>Предмет аукциона:</w:t>
      </w:r>
    </w:p>
    <w:p w:rsidR="00287749" w:rsidRPr="002149BF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149BF">
        <w:rPr>
          <w:color w:val="4F81BD"/>
          <w:sz w:val="22"/>
          <w:szCs w:val="22"/>
        </w:rPr>
        <w:t>НЕЖИЛЫЕ ПОМЕЩЕНИЯ пл.</w:t>
      </w:r>
      <w:proofErr w:type="gramStart"/>
      <w:r w:rsidRPr="002149BF">
        <w:rPr>
          <w:color w:val="4F81BD"/>
          <w:sz w:val="22"/>
          <w:szCs w:val="22"/>
        </w:rPr>
        <w:t>9.3кв.м</w:t>
      </w:r>
      <w:proofErr w:type="gramEnd"/>
      <w:r w:rsidRPr="002149BF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Головинский, бульвар Кронштадтский, дом 57, помещение 2/1, к/н 77:09:0001016:9349</w:t>
      </w:r>
      <w:r w:rsidR="002149BF" w:rsidRPr="002149BF">
        <w:rPr>
          <w:color w:val="4F81BD"/>
          <w:sz w:val="22"/>
          <w:szCs w:val="22"/>
        </w:rPr>
        <w:t>, должник (собственник) ООО "СПУ-3»</w:t>
      </w:r>
      <w:r w:rsidR="002149BF" w:rsidRPr="002149BF">
        <w:rPr>
          <w:sz w:val="22"/>
          <w:szCs w:val="22"/>
        </w:rPr>
        <w:t xml:space="preserve">  </w:t>
      </w:r>
      <w:r w:rsidR="00881E55" w:rsidRPr="002149BF">
        <w:rPr>
          <w:sz w:val="22"/>
          <w:szCs w:val="22"/>
        </w:rPr>
        <w:t xml:space="preserve"> </w:t>
      </w:r>
      <w:r w:rsidR="00BE082C" w:rsidRPr="002149BF">
        <w:rPr>
          <w:sz w:val="22"/>
          <w:szCs w:val="22"/>
        </w:rPr>
        <w:t>(далее- Имущество).</w:t>
      </w:r>
    </w:p>
    <w:p w:rsidR="00881E55" w:rsidRPr="002149BF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2149BF" w:rsidRDefault="00287749" w:rsidP="00287749">
      <w:pPr>
        <w:spacing w:line="240" w:lineRule="atLeast"/>
        <w:jc w:val="both"/>
        <w:rPr>
          <w:sz w:val="22"/>
          <w:szCs w:val="22"/>
        </w:rPr>
      </w:pPr>
      <w:r w:rsidRPr="002149BF">
        <w:rPr>
          <w:sz w:val="22"/>
          <w:szCs w:val="22"/>
        </w:rPr>
        <w:t xml:space="preserve">Начальная цена </w:t>
      </w:r>
      <w:r w:rsidR="00BE082C" w:rsidRPr="002149BF">
        <w:rPr>
          <w:sz w:val="22"/>
          <w:szCs w:val="22"/>
        </w:rPr>
        <w:t>Имущества</w:t>
      </w:r>
      <w:r w:rsidR="00386736" w:rsidRPr="002149BF">
        <w:rPr>
          <w:sz w:val="22"/>
          <w:szCs w:val="22"/>
        </w:rPr>
        <w:t xml:space="preserve"> – </w:t>
      </w:r>
      <w:r w:rsidR="003E67B8" w:rsidRPr="002149BF">
        <w:rPr>
          <w:color w:val="4F81BD"/>
          <w:sz w:val="22"/>
          <w:szCs w:val="22"/>
        </w:rPr>
        <w:t>1 319 600 (один миллион триста девятнадцать тысяч шестьсот) рублей 00 копеек</w:t>
      </w:r>
      <w:r w:rsidRPr="002149BF">
        <w:rPr>
          <w:sz w:val="22"/>
          <w:szCs w:val="22"/>
        </w:rPr>
        <w:t xml:space="preserve">; </w:t>
      </w:r>
    </w:p>
    <w:p w:rsidR="00287749" w:rsidRPr="002149BF" w:rsidRDefault="00287749" w:rsidP="00287749">
      <w:pPr>
        <w:spacing w:line="240" w:lineRule="atLeast"/>
        <w:jc w:val="both"/>
        <w:rPr>
          <w:sz w:val="22"/>
          <w:szCs w:val="22"/>
        </w:rPr>
      </w:pPr>
      <w:r w:rsidRPr="002149BF">
        <w:rPr>
          <w:sz w:val="22"/>
          <w:szCs w:val="22"/>
        </w:rPr>
        <w:t xml:space="preserve">Шаг аукциона – </w:t>
      </w:r>
      <w:r w:rsidR="003E67B8" w:rsidRPr="002149BF">
        <w:rPr>
          <w:color w:val="4F81BD"/>
          <w:sz w:val="22"/>
          <w:szCs w:val="22"/>
        </w:rPr>
        <w:t>10 000 (десять тысяч) рублей 00 копеек</w:t>
      </w:r>
      <w:r w:rsidRPr="002149BF">
        <w:rPr>
          <w:sz w:val="22"/>
          <w:szCs w:val="22"/>
        </w:rPr>
        <w:t>.</w:t>
      </w:r>
    </w:p>
    <w:p w:rsidR="00386736" w:rsidRPr="002149BF" w:rsidRDefault="00386736" w:rsidP="00B27C3D">
      <w:pPr>
        <w:jc w:val="both"/>
        <w:rPr>
          <w:sz w:val="22"/>
          <w:szCs w:val="22"/>
        </w:rPr>
      </w:pPr>
    </w:p>
    <w:p w:rsidR="004F1806" w:rsidRPr="002149BF" w:rsidRDefault="004F1806" w:rsidP="00FA0FCC">
      <w:pPr>
        <w:jc w:val="both"/>
        <w:rPr>
          <w:sz w:val="22"/>
          <w:szCs w:val="22"/>
        </w:rPr>
      </w:pPr>
    </w:p>
    <w:p w:rsidR="00FA0FCC" w:rsidRPr="002149BF" w:rsidRDefault="004F1806" w:rsidP="00FA0FCC">
      <w:pPr>
        <w:jc w:val="both"/>
        <w:rPr>
          <w:sz w:val="22"/>
          <w:szCs w:val="22"/>
        </w:rPr>
      </w:pPr>
      <w:r w:rsidRPr="002149BF">
        <w:rPr>
          <w:sz w:val="22"/>
          <w:szCs w:val="22"/>
        </w:rPr>
        <w:t>Решение продавца:</w:t>
      </w:r>
    </w:p>
    <w:p w:rsidR="00FA0FCC" w:rsidRPr="002149BF" w:rsidRDefault="00FA0FCC" w:rsidP="00FA0FCC">
      <w:pPr>
        <w:jc w:val="both"/>
        <w:rPr>
          <w:b/>
          <w:sz w:val="22"/>
          <w:szCs w:val="22"/>
        </w:rPr>
      </w:pPr>
      <w:r w:rsidRPr="002149BF">
        <w:rPr>
          <w:sz w:val="22"/>
          <w:szCs w:val="22"/>
        </w:rPr>
        <w:t xml:space="preserve">Победителем аукциона признан участник с </w:t>
      </w:r>
      <w:r w:rsidR="00443478" w:rsidRPr="002149BF">
        <w:rPr>
          <w:sz w:val="22"/>
          <w:szCs w:val="22"/>
        </w:rPr>
        <w:t xml:space="preserve">номером аукционного билета </w:t>
      </w:r>
      <w:r w:rsidR="003E67B8" w:rsidRPr="002149BF">
        <w:rPr>
          <w:b/>
          <w:sz w:val="22"/>
          <w:szCs w:val="22"/>
        </w:rPr>
        <w:t>№</w:t>
      </w:r>
      <w:r w:rsidR="003E67B8" w:rsidRPr="002149BF">
        <w:rPr>
          <w:b/>
          <w:sz w:val="22"/>
          <w:szCs w:val="22"/>
          <w:lang w:val="en-US"/>
        </w:rPr>
        <w:t> </w:t>
      </w:r>
      <w:r w:rsidR="003E67B8" w:rsidRPr="002149BF">
        <w:rPr>
          <w:b/>
          <w:color w:val="4F81BD"/>
          <w:sz w:val="22"/>
          <w:szCs w:val="22"/>
        </w:rPr>
        <w:t>1</w:t>
      </w:r>
      <w:r w:rsidRPr="002149BF">
        <w:rPr>
          <w:b/>
          <w:sz w:val="22"/>
          <w:szCs w:val="22"/>
        </w:rPr>
        <w:t xml:space="preserve"> - </w:t>
      </w:r>
      <w:r w:rsidR="003E67B8" w:rsidRPr="002149BF">
        <w:rPr>
          <w:color w:val="4F81BD"/>
          <w:sz w:val="22"/>
          <w:szCs w:val="22"/>
        </w:rPr>
        <w:t>Воронков Александр Борисович, в лице ОБЩЕСТВО С ОГРАНИЧЕННОЙ ОТВЕТСТВЕННОСТЬЮ «АУКЦИОННЫЙ БРОКЕР»</w:t>
      </w:r>
      <w:r w:rsidRPr="002149BF">
        <w:rPr>
          <w:sz w:val="22"/>
          <w:szCs w:val="22"/>
        </w:rPr>
        <w:t xml:space="preserve">, предложивший цену приобретения </w:t>
      </w:r>
      <w:r w:rsidR="00BE6177" w:rsidRPr="002149BF">
        <w:rPr>
          <w:sz w:val="22"/>
          <w:szCs w:val="22"/>
        </w:rPr>
        <w:t>Имущества</w:t>
      </w:r>
      <w:r w:rsidRPr="002149BF">
        <w:rPr>
          <w:sz w:val="22"/>
          <w:szCs w:val="22"/>
        </w:rPr>
        <w:t xml:space="preserve"> – </w:t>
      </w:r>
      <w:r w:rsidR="003E67B8" w:rsidRPr="002149BF">
        <w:rPr>
          <w:color w:val="4F81BD"/>
          <w:sz w:val="22"/>
          <w:szCs w:val="22"/>
        </w:rPr>
        <w:t>1 339 600 (один миллион триста тридцать девять тысяч шестьсот) рублей 00 копеек</w:t>
      </w:r>
      <w:r w:rsidRPr="002149BF">
        <w:rPr>
          <w:b/>
          <w:sz w:val="22"/>
          <w:szCs w:val="22"/>
        </w:rPr>
        <w:t>.</w:t>
      </w:r>
    </w:p>
    <w:p w:rsidR="00EF3E6F" w:rsidRPr="002149BF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2149BF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2, предложивший цену приобретения Имущества - 1 329 600 (один миллион триста двадцать девять тысяч шестьсот) рублей 00 копеек.</w:t>
      </w:r>
    </w:p>
    <w:p w:rsidR="00FA0FCC" w:rsidRPr="002149BF" w:rsidRDefault="00FA0FCC" w:rsidP="00FA0FCC">
      <w:pPr>
        <w:jc w:val="both"/>
        <w:rPr>
          <w:sz w:val="22"/>
          <w:szCs w:val="22"/>
          <w:u w:val="single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  <w:bookmarkStart w:id="0" w:name="_Hlk178159752"/>
      <w:r w:rsidRPr="002149BF">
        <w:rPr>
          <w:sz w:val="22"/>
          <w:szCs w:val="22"/>
        </w:rPr>
        <w:t>Срок подписания Протокола о результатах торгов и порядок оплаты:</w:t>
      </w:r>
    </w:p>
    <w:p w:rsidR="002149BF" w:rsidRPr="002149BF" w:rsidRDefault="002149BF" w:rsidP="002149BF">
      <w:pPr>
        <w:jc w:val="both"/>
        <w:rPr>
          <w:sz w:val="22"/>
          <w:szCs w:val="22"/>
        </w:rPr>
      </w:pPr>
      <w:r w:rsidRPr="002149BF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2149BF">
        <w:rPr>
          <w:sz w:val="22"/>
          <w:szCs w:val="22"/>
        </w:rPr>
        <w:t>форме  в</w:t>
      </w:r>
      <w:proofErr w:type="gramEnd"/>
      <w:r w:rsidRPr="002149BF">
        <w:rPr>
          <w:sz w:val="22"/>
          <w:szCs w:val="22"/>
        </w:rPr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2149BF">
        <w:rPr>
          <w:sz w:val="22"/>
          <w:szCs w:val="22"/>
        </w:rPr>
        <w:t>г.Москве</w:t>
      </w:r>
      <w:proofErr w:type="spellEnd"/>
      <w:r w:rsidRPr="002149BF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2149BF" w:rsidRPr="002149BF" w:rsidRDefault="002149BF" w:rsidP="002149BF">
      <w:pPr>
        <w:jc w:val="both"/>
        <w:rPr>
          <w:sz w:val="22"/>
          <w:szCs w:val="22"/>
        </w:rPr>
      </w:pPr>
      <w:r w:rsidRPr="002149BF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  <w:r w:rsidRPr="002149BF">
        <w:rPr>
          <w:sz w:val="22"/>
          <w:szCs w:val="22"/>
        </w:rPr>
        <w:t>Порядок и срок заключения договора купли-продажи:</w:t>
      </w: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0C2766" w:rsidRDefault="000C2766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  <w:bookmarkStart w:id="1" w:name="_GoBack"/>
      <w:bookmarkEnd w:id="1"/>
      <w:r w:rsidRPr="002149BF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по адресу Организатора торгов. 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</w:p>
    <w:p w:rsidR="002149BF" w:rsidRPr="002149BF" w:rsidRDefault="002149BF" w:rsidP="002149BF">
      <w:pPr>
        <w:jc w:val="both"/>
        <w:rPr>
          <w:sz w:val="22"/>
          <w:szCs w:val="22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111"/>
        <w:gridCol w:w="3544"/>
        <w:gridCol w:w="2126"/>
      </w:tblGrid>
      <w:tr w:rsidR="002149BF" w:rsidRPr="002149BF" w:rsidTr="002E5B9F">
        <w:tc>
          <w:tcPr>
            <w:tcW w:w="4111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544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/___________ /</w:t>
            </w:r>
          </w:p>
        </w:tc>
      </w:tr>
      <w:tr w:rsidR="002149BF" w:rsidRPr="002149BF" w:rsidTr="002E5B9F">
        <w:tc>
          <w:tcPr>
            <w:tcW w:w="4111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</w:tr>
      <w:tr w:rsidR="002149BF" w:rsidRPr="002149BF" w:rsidTr="002E5B9F">
        <w:tc>
          <w:tcPr>
            <w:tcW w:w="4111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544" w:type="dxa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/___________ /</w:t>
            </w:r>
          </w:p>
        </w:tc>
      </w:tr>
      <w:tr w:rsidR="002149BF" w:rsidRPr="002149BF" w:rsidTr="002E5B9F">
        <w:tc>
          <w:tcPr>
            <w:tcW w:w="4111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</w:tr>
      <w:tr w:rsidR="002149BF" w:rsidRPr="002149BF" w:rsidTr="002E5B9F">
        <w:tc>
          <w:tcPr>
            <w:tcW w:w="4111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544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149BF" w:rsidRPr="002149BF" w:rsidRDefault="002149BF" w:rsidP="002E5B9F">
            <w:pPr>
              <w:jc w:val="both"/>
              <w:rPr>
                <w:sz w:val="22"/>
                <w:szCs w:val="22"/>
              </w:rPr>
            </w:pPr>
            <w:r w:rsidRPr="002149BF">
              <w:rPr>
                <w:sz w:val="22"/>
                <w:szCs w:val="22"/>
              </w:rPr>
              <w:t>/___________ /</w:t>
            </w:r>
          </w:p>
        </w:tc>
      </w:tr>
    </w:tbl>
    <w:p w:rsidR="002149BF" w:rsidRPr="002149BF" w:rsidRDefault="002149BF" w:rsidP="002149BF">
      <w:pPr>
        <w:jc w:val="both"/>
        <w:rPr>
          <w:sz w:val="22"/>
          <w:szCs w:val="22"/>
        </w:rPr>
      </w:pPr>
    </w:p>
    <w:bookmarkEnd w:id="0"/>
    <w:p w:rsidR="005D6E50" w:rsidRPr="002149BF" w:rsidRDefault="005D6E50" w:rsidP="005D6E50">
      <w:pPr>
        <w:jc w:val="center"/>
        <w:rPr>
          <w:sz w:val="22"/>
          <w:szCs w:val="22"/>
        </w:rPr>
      </w:pPr>
    </w:p>
    <w:sectPr w:rsidR="005D6E50" w:rsidRPr="002149BF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D3F" w:rsidRDefault="00D53D3F" w:rsidP="00A171CD">
      <w:r>
        <w:separator/>
      </w:r>
    </w:p>
  </w:endnote>
  <w:endnote w:type="continuationSeparator" w:id="0">
    <w:p w:rsidR="00D53D3F" w:rsidRDefault="00D53D3F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D3F" w:rsidRDefault="00D53D3F" w:rsidP="00A171CD">
      <w:r>
        <w:separator/>
      </w:r>
    </w:p>
  </w:footnote>
  <w:footnote w:type="continuationSeparator" w:id="0">
    <w:p w:rsidR="00D53D3F" w:rsidRDefault="00D53D3F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2766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149BF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47A8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73CC2"/>
    <w:rsid w:val="00C77113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3D3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4BA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AA26B"/>
  <w15:docId w15:val="{5CF7B347-382C-4D43-8670-B84186E3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D83BD65-37C4-4975-B301-6A8D7A7E09E5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4</cp:revision>
  <cp:lastPrinted>2025-04-11T09:28:00Z</cp:lastPrinted>
  <dcterms:created xsi:type="dcterms:W3CDTF">2025-04-11T09:29:00Z</dcterms:created>
  <dcterms:modified xsi:type="dcterms:W3CDTF">2025-04-11T09:36:00Z</dcterms:modified>
</cp:coreProperties>
</file>